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5AD" w:rsidRDefault="003935AD" w:rsidP="003935A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3935AD" w:rsidRDefault="003935AD" w:rsidP="003935A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935AD" w:rsidRDefault="003935AD" w:rsidP="003935A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3935AD" w:rsidRDefault="003935AD" w:rsidP="003935A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«Нижегородский государственный педагогический университет </w:t>
      </w:r>
    </w:p>
    <w:p w:rsidR="003935AD" w:rsidRDefault="003935AD" w:rsidP="003935A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</w:t>
      </w:r>
      <w:proofErr w:type="spellStart"/>
      <w:r>
        <w:rPr>
          <w:rFonts w:ascii="Times New Roman" w:hAnsi="Times New Roman"/>
          <w:sz w:val="28"/>
          <w:szCs w:val="28"/>
        </w:rPr>
        <w:t>Козьмы</w:t>
      </w:r>
      <w:proofErr w:type="spellEnd"/>
      <w:r>
        <w:rPr>
          <w:rFonts w:ascii="Times New Roman" w:hAnsi="Times New Roman"/>
          <w:sz w:val="28"/>
          <w:szCs w:val="28"/>
        </w:rPr>
        <w:t xml:space="preserve"> Минина»</w:t>
      </w:r>
    </w:p>
    <w:p w:rsidR="003935AD" w:rsidRDefault="003935AD" w:rsidP="003935AD">
      <w:pPr>
        <w:spacing w:after="0"/>
        <w:rPr>
          <w:rFonts w:ascii="Times New Roman" w:hAnsi="Times New Roman"/>
          <w:sz w:val="28"/>
          <w:szCs w:val="28"/>
        </w:rPr>
      </w:pPr>
    </w:p>
    <w:p w:rsidR="003935AD" w:rsidRDefault="003935AD" w:rsidP="003935AD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3935AD" w:rsidRDefault="003935AD" w:rsidP="003935AD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3935AD" w:rsidRDefault="003935AD" w:rsidP="003935AD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№___________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</w:t>
      </w:r>
    </w:p>
    <w:p w:rsidR="003935AD" w:rsidRDefault="003935AD" w:rsidP="003935AD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" w:hAnsi="Times New Roman"/>
          <w:sz w:val="28"/>
          <w:szCs w:val="28"/>
        </w:rPr>
        <w:t>15»  марта</w:t>
      </w:r>
      <w:proofErr w:type="gramEnd"/>
      <w:r>
        <w:rPr>
          <w:rFonts w:ascii="Times New Roman" w:hAnsi="Times New Roman"/>
          <w:sz w:val="28"/>
          <w:szCs w:val="28"/>
        </w:rPr>
        <w:t xml:space="preserve"> 2018  г.</w:t>
      </w:r>
    </w:p>
    <w:p w:rsidR="003935AD" w:rsidRDefault="003935AD" w:rsidP="003935AD">
      <w:pPr>
        <w:spacing w:after="0"/>
        <w:rPr>
          <w:rFonts w:ascii="Times New Roman" w:hAnsi="Times New Roman"/>
          <w:sz w:val="28"/>
          <w:szCs w:val="28"/>
        </w:rPr>
      </w:pPr>
    </w:p>
    <w:p w:rsidR="003935AD" w:rsidRDefault="003935AD" w:rsidP="003935A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935AD" w:rsidRDefault="003935AD" w:rsidP="003935A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3935AD" w:rsidRDefault="003935AD" w:rsidP="003935AD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программа дисциплины</w:t>
      </w:r>
    </w:p>
    <w:p w:rsidR="003935AD" w:rsidRDefault="003935AD" w:rsidP="003935AD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/>
          <w:b/>
          <w:caps/>
          <w:sz w:val="28"/>
          <w:szCs w:val="28"/>
          <w:u w:val="single"/>
        </w:rPr>
        <w:t>«</w:t>
      </w:r>
      <w:proofErr w:type="gramStart"/>
      <w:r>
        <w:rPr>
          <w:rFonts w:ascii="Times New Roman" w:hAnsi="Times New Roman"/>
          <w:b/>
          <w:bCs/>
          <w:sz w:val="28"/>
          <w:szCs w:val="28"/>
          <w:u w:val="single"/>
        </w:rPr>
        <w:t>ОП.17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Безопасность</w:t>
      </w:r>
      <w:proofErr w:type="gram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жизнедеятельности</w:t>
      </w:r>
      <w:r>
        <w:rPr>
          <w:rFonts w:ascii="Times New Roman" w:hAnsi="Times New Roman"/>
          <w:b/>
          <w:caps/>
          <w:sz w:val="28"/>
          <w:szCs w:val="28"/>
          <w:u w:val="single"/>
        </w:rPr>
        <w:t>»</w:t>
      </w:r>
    </w:p>
    <w:p w:rsidR="003935AD" w:rsidRDefault="003935AD" w:rsidP="003935AD">
      <w:pPr>
        <w:spacing w:line="360" w:lineRule="auto"/>
        <w:jc w:val="center"/>
        <w:rPr>
          <w:rFonts w:ascii="Times New Roman" w:hAnsi="Times New Roman"/>
          <w:i/>
          <w:caps/>
          <w:sz w:val="17"/>
          <w:szCs w:val="17"/>
        </w:rPr>
      </w:pPr>
      <w:r>
        <w:rPr>
          <w:rFonts w:ascii="Times New Roman" w:hAnsi="Times New Roman"/>
          <w:i/>
          <w:sz w:val="17"/>
          <w:szCs w:val="17"/>
        </w:rPr>
        <w:t>Наименование дисциплины</w:t>
      </w:r>
    </w:p>
    <w:p w:rsidR="003935AD" w:rsidRDefault="003935AD" w:rsidP="003935AD">
      <w:pPr>
        <w:spacing w:line="360" w:lineRule="auto"/>
        <w:jc w:val="center"/>
        <w:rPr>
          <w:b/>
        </w:rPr>
      </w:pPr>
    </w:p>
    <w:p w:rsidR="003935AD" w:rsidRDefault="003935AD" w:rsidP="003935A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подготовки/специальность: </w:t>
      </w:r>
      <w:proofErr w:type="gramStart"/>
      <w:r>
        <w:rPr>
          <w:rFonts w:ascii="Times New Roman" w:hAnsi="Times New Roman"/>
          <w:sz w:val="28"/>
          <w:szCs w:val="28"/>
        </w:rPr>
        <w:t>38.02.07  _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Банковское дело</w:t>
      </w:r>
      <w:r>
        <w:rPr>
          <w:rFonts w:ascii="Times New Roman" w:hAnsi="Times New Roman"/>
          <w:sz w:val="28"/>
          <w:szCs w:val="28"/>
        </w:rPr>
        <w:t>________</w:t>
      </w:r>
    </w:p>
    <w:p w:rsidR="003935AD" w:rsidRDefault="003935AD" w:rsidP="003935AD">
      <w:pPr>
        <w:spacing w:line="360" w:lineRule="auto"/>
        <w:ind w:right="-14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    </w:t>
      </w:r>
      <w:r>
        <w:rPr>
          <w:rFonts w:ascii="Times New Roman" w:hAnsi="Times New Roman"/>
          <w:i/>
          <w:sz w:val="16"/>
          <w:szCs w:val="16"/>
        </w:rPr>
        <w:t>Наименование направления подготовки/специальности</w:t>
      </w:r>
    </w:p>
    <w:p w:rsidR="003935AD" w:rsidRDefault="003935AD" w:rsidP="003935A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Форма обучения – __</w:t>
      </w:r>
      <w:r>
        <w:rPr>
          <w:rFonts w:ascii="Times New Roman" w:hAnsi="Times New Roman"/>
          <w:u w:val="single"/>
        </w:rPr>
        <w:t>очная</w:t>
      </w:r>
      <w:r>
        <w:rPr>
          <w:rFonts w:ascii="Times New Roman" w:hAnsi="Times New Roman"/>
        </w:rPr>
        <w:t xml:space="preserve">__ </w:t>
      </w:r>
      <w:r>
        <w:rPr>
          <w:rFonts w:ascii="Times New Roman" w:hAnsi="Times New Roman"/>
          <w:i/>
          <w:sz w:val="17"/>
          <w:szCs w:val="17"/>
        </w:rPr>
        <w:t>(очная/заочная/очно-заочная)</w:t>
      </w:r>
    </w:p>
    <w:p w:rsidR="003935AD" w:rsidRDefault="003935AD" w:rsidP="003935AD">
      <w:pPr>
        <w:rPr>
          <w:rFonts w:ascii="Times New Roman" w:hAnsi="Times New Roman"/>
        </w:rPr>
      </w:pPr>
      <w:r>
        <w:rPr>
          <w:rFonts w:ascii="Times New Roman" w:hAnsi="Times New Roman"/>
        </w:rPr>
        <w:t>Трудоемкость дисциплины – 1,9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з.е</w:t>
      </w:r>
      <w:proofErr w:type="spellEnd"/>
      <w:r>
        <w:rPr>
          <w:rFonts w:ascii="Times New Roman" w:hAnsi="Times New Roman"/>
        </w:rPr>
        <w:t>.</w:t>
      </w:r>
    </w:p>
    <w:p w:rsidR="003935AD" w:rsidRDefault="003935AD" w:rsidP="003935AD">
      <w:pPr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78"/>
        <w:gridCol w:w="2174"/>
      </w:tblGrid>
      <w:tr w:rsidR="003935AD" w:rsidTr="00A314E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Час.</w:t>
            </w:r>
          </w:p>
        </w:tc>
      </w:tr>
      <w:tr w:rsidR="003935AD" w:rsidTr="00A314E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</w:p>
        </w:tc>
      </w:tr>
      <w:tr w:rsidR="003935AD" w:rsidTr="00A314E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</w:p>
        </w:tc>
      </w:tr>
      <w:tr w:rsidR="003935AD" w:rsidTr="00A314E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т.ч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</w:p>
        </w:tc>
      </w:tr>
      <w:tr w:rsidR="003935AD" w:rsidTr="00A314E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т.ч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5AD" w:rsidRDefault="003935AD" w:rsidP="00A314E4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3935AD" w:rsidTr="00A314E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3935AD" w:rsidTr="00A314E4">
        <w:trPr>
          <w:trHeight w:hRule="exact" w:val="53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935AD" w:rsidRDefault="003935AD" w:rsidP="00A314E4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зачет</w:t>
            </w:r>
          </w:p>
        </w:tc>
      </w:tr>
    </w:tbl>
    <w:p w:rsidR="003935AD" w:rsidRDefault="003935AD" w:rsidP="003935AD"/>
    <w:p w:rsidR="003935AD" w:rsidRDefault="003935AD" w:rsidP="003935AD">
      <w:pPr>
        <w:rPr>
          <w:rFonts w:ascii="Times New Roman" w:hAnsi="Times New Roman"/>
          <w:sz w:val="28"/>
          <w:szCs w:val="28"/>
        </w:rPr>
      </w:pPr>
    </w:p>
    <w:p w:rsidR="003935AD" w:rsidRDefault="003935AD" w:rsidP="003935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Нижний Новгород</w:t>
      </w:r>
    </w:p>
    <w:p w:rsidR="003935AD" w:rsidRDefault="003935AD" w:rsidP="003935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</w:t>
      </w:r>
    </w:p>
    <w:p w:rsidR="003935AD" w:rsidRDefault="003935AD" w:rsidP="003935AD">
      <w:pPr>
        <w:rPr>
          <w:rFonts w:ascii="Times New Roman" w:hAnsi="Times New Roman"/>
          <w:sz w:val="24"/>
          <w:szCs w:val="24"/>
        </w:rPr>
      </w:pPr>
      <w: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Безопасность жизнедеятельности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3935AD" w:rsidRDefault="003935AD" w:rsidP="003935AD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специальности </w:t>
      </w:r>
      <w:proofErr w:type="gramStart"/>
      <w:r>
        <w:rPr>
          <w:rFonts w:ascii="Times New Roman" w:hAnsi="Times New Roman"/>
          <w:sz w:val="24"/>
          <w:szCs w:val="24"/>
        </w:rPr>
        <w:t xml:space="preserve">38.02.07  </w:t>
      </w:r>
      <w:r>
        <w:rPr>
          <w:rFonts w:ascii="Times New Roman" w:hAnsi="Times New Roman"/>
          <w:sz w:val="24"/>
          <w:szCs w:val="24"/>
          <w:u w:val="single"/>
        </w:rPr>
        <w:t>Банковское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дело</w:t>
      </w:r>
      <w:r>
        <w:rPr>
          <w:rFonts w:ascii="Times New Roman" w:hAnsi="Times New Roman"/>
          <w:sz w:val="24"/>
          <w:szCs w:val="24"/>
        </w:rPr>
        <w:t>__________________,</w:t>
      </w:r>
    </w:p>
    <w:p w:rsidR="003935AD" w:rsidRDefault="003935AD" w:rsidP="003935AD">
      <w:pPr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Шифр             Наименование направления подготовки/специальности</w:t>
      </w:r>
    </w:p>
    <w:p w:rsidR="003935AD" w:rsidRDefault="003935AD" w:rsidP="003935AD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утв.05.02.2018 г. № 67;</w:t>
      </w:r>
    </w:p>
    <w:p w:rsidR="003935AD" w:rsidRDefault="003935AD" w:rsidP="003935AD">
      <w:pPr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3935AD" w:rsidRDefault="003935AD" w:rsidP="003935AD">
      <w:pPr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</w:p>
    <w:p w:rsidR="003935AD" w:rsidRDefault="003935AD" w:rsidP="003935AD">
      <w:pPr>
        <w:tabs>
          <w:tab w:val="left" w:pos="42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38.02.07   _</w:t>
      </w:r>
      <w:r>
        <w:rPr>
          <w:rFonts w:ascii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  <w:u w:val="single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</w:p>
    <w:p w:rsidR="003935AD" w:rsidRDefault="003935AD" w:rsidP="003935AD">
      <w:pPr>
        <w:tabs>
          <w:tab w:val="left" w:pos="426"/>
        </w:tabs>
        <w:spacing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Шифр       Наименование направления подготовки/специальности</w:t>
      </w:r>
    </w:p>
    <w:p w:rsidR="003935AD" w:rsidRDefault="003935AD" w:rsidP="003935AD">
      <w:pPr>
        <w:tabs>
          <w:tab w:val="left" w:pos="426"/>
        </w:tabs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 16 февраля 2018 г.</w:t>
      </w:r>
    </w:p>
    <w:p w:rsidR="003935AD" w:rsidRDefault="003935AD" w:rsidP="003935AD">
      <w:pPr>
        <w:spacing w:after="1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3935AD" w:rsidRDefault="003935AD" w:rsidP="003935AD">
      <w:pPr>
        <w:rPr>
          <w:rFonts w:ascii="Times New Roman" w:hAnsi="Times New Roman"/>
          <w:sz w:val="24"/>
          <w:szCs w:val="24"/>
        </w:rPr>
      </w:pPr>
    </w:p>
    <w:p w:rsidR="003935AD" w:rsidRDefault="003935AD" w:rsidP="003935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Программу составил(а) к.б</w:t>
      </w:r>
      <w:r>
        <w:rPr>
          <w:rFonts w:ascii="Times New Roman" w:hAnsi="Times New Roman"/>
          <w:sz w:val="24"/>
          <w:szCs w:val="24"/>
        </w:rPr>
        <w:t xml:space="preserve">.н., доцент   </w:t>
      </w:r>
      <w:r>
        <w:rPr>
          <w:rFonts w:ascii="Times New Roman" w:hAnsi="Times New Roman"/>
          <w:sz w:val="24"/>
          <w:szCs w:val="24"/>
        </w:rPr>
        <w:t>Гордеева И.А.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</w:p>
    <w:p w:rsidR="003935AD" w:rsidRDefault="003935AD" w:rsidP="003935A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3935AD" w:rsidRDefault="003935AD" w:rsidP="003935A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3935AD" w:rsidRDefault="003935AD" w:rsidP="003935AD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страхования, финансов и кредита (протокол № 6 от 7 марта 2018 г.)</w:t>
      </w:r>
    </w:p>
    <w:p w:rsidR="003935AD" w:rsidRDefault="003935AD" w:rsidP="003935A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7F4BB1" w:rsidRPr="003935AD" w:rsidRDefault="007F4BB1" w:rsidP="00AA738E">
      <w:p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248910" cy="7825740"/>
            <wp:effectExtent l="19050" t="0" r="889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910" cy="782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87" w:rsidRPr="008E10F3" w:rsidRDefault="002E7B87" w:rsidP="00B27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B27D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3246" w:rsidRPr="008E10F3" w:rsidRDefault="00353246" w:rsidP="00B27D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B27D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4BB1" w:rsidRPr="003935AD" w:rsidRDefault="00ED3E4A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7F4BB1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5248910" cy="6828155"/>
            <wp:effectExtent l="19050" t="0" r="889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910" cy="682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BB1" w:rsidRPr="003935AD" w:rsidRDefault="007F4BB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4BB1" w:rsidRPr="003935AD" w:rsidRDefault="007F4BB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4BB1" w:rsidRPr="003935AD" w:rsidRDefault="007F4BB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4BB1" w:rsidRPr="003935AD" w:rsidRDefault="007F4BB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4BB1" w:rsidRPr="003935AD" w:rsidRDefault="007F4BB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4BB1" w:rsidRPr="003935AD" w:rsidRDefault="007F4BB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4BB1" w:rsidRPr="003935AD" w:rsidRDefault="007F4BB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2E7B87" w:rsidRPr="008E10F3" w:rsidRDefault="002E7B87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613"/>
        <w:gridCol w:w="958"/>
      </w:tblGrid>
      <w:tr w:rsidR="002E7B87" w:rsidRPr="008E10F3">
        <w:tc>
          <w:tcPr>
            <w:tcW w:w="8613" w:type="dxa"/>
          </w:tcPr>
          <w:p w:rsidR="002E7B87" w:rsidRPr="008E10F3" w:rsidRDefault="002E7B87" w:rsidP="006A3651">
            <w:pPr>
              <w:pStyle w:val="1"/>
              <w:ind w:left="284"/>
              <w:jc w:val="both"/>
              <w:rPr>
                <w:caps/>
              </w:rPr>
            </w:pPr>
          </w:p>
        </w:tc>
        <w:tc>
          <w:tcPr>
            <w:tcW w:w="958" w:type="dxa"/>
          </w:tcPr>
          <w:p w:rsidR="002E7B87" w:rsidRPr="008E10F3" w:rsidRDefault="002E7B87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2E7B87" w:rsidRPr="008E10F3">
        <w:tc>
          <w:tcPr>
            <w:tcW w:w="8613" w:type="dxa"/>
          </w:tcPr>
          <w:p w:rsidR="002E7B87" w:rsidRPr="008E10F3" w:rsidRDefault="002E7B87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rFonts w:ascii="Times New Roman" w:hAnsi="Times New Roman"/>
                <w:caps/>
              </w:rPr>
            </w:pPr>
            <w:r w:rsidRPr="008E10F3">
              <w:rPr>
                <w:rFonts w:ascii="Times New Roman" w:hAnsi="Times New Roman"/>
              </w:rPr>
              <w:t>Паспорт рабочей программы учебной дисциплины</w:t>
            </w:r>
          </w:p>
          <w:p w:rsidR="002E7B87" w:rsidRPr="008E10F3" w:rsidRDefault="002E7B87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2E7B87" w:rsidRPr="008E10F3" w:rsidRDefault="002E7B87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E7B87" w:rsidRPr="008E10F3">
        <w:tc>
          <w:tcPr>
            <w:tcW w:w="8613" w:type="dxa"/>
          </w:tcPr>
          <w:p w:rsidR="002E7B87" w:rsidRPr="008E10F3" w:rsidRDefault="002E7B87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rFonts w:ascii="Times New Roman" w:hAnsi="Times New Roman"/>
                <w:caps/>
              </w:rPr>
            </w:pPr>
            <w:r w:rsidRPr="008E10F3">
              <w:rPr>
                <w:rFonts w:ascii="Times New Roman" w:hAnsi="Times New Roman"/>
              </w:rPr>
              <w:t>Структура и содержание учебной дисциплины</w:t>
            </w:r>
          </w:p>
          <w:p w:rsidR="002E7B87" w:rsidRPr="008E10F3" w:rsidRDefault="002E7B87" w:rsidP="006A3651">
            <w:pPr>
              <w:pStyle w:val="1"/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caps/>
              </w:rPr>
            </w:pPr>
          </w:p>
        </w:tc>
        <w:tc>
          <w:tcPr>
            <w:tcW w:w="958" w:type="dxa"/>
          </w:tcPr>
          <w:p w:rsidR="002E7B87" w:rsidRPr="008E10F3" w:rsidRDefault="00434EC0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7B87" w:rsidRPr="008E10F3">
        <w:trPr>
          <w:trHeight w:val="670"/>
        </w:trPr>
        <w:tc>
          <w:tcPr>
            <w:tcW w:w="8613" w:type="dxa"/>
          </w:tcPr>
          <w:p w:rsidR="002E7B87" w:rsidRPr="008E10F3" w:rsidRDefault="002E7B87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rFonts w:ascii="Times New Roman" w:hAnsi="Times New Roman"/>
              </w:rPr>
            </w:pPr>
            <w:r w:rsidRPr="008E10F3">
              <w:rPr>
                <w:rFonts w:ascii="Times New Roman" w:hAnsi="Times New Roman"/>
              </w:rPr>
              <w:t>Условия реализации рабочей программы учебной дисциплины</w:t>
            </w:r>
          </w:p>
          <w:p w:rsidR="002E7B87" w:rsidRPr="008E10F3" w:rsidRDefault="002E7B87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2E7B87" w:rsidRPr="008E10F3" w:rsidRDefault="00ED3E4A" w:rsidP="00434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4E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7B87" w:rsidRPr="008E10F3">
        <w:tc>
          <w:tcPr>
            <w:tcW w:w="8613" w:type="dxa"/>
          </w:tcPr>
          <w:p w:rsidR="002E7B87" w:rsidRPr="008E10F3" w:rsidRDefault="002E7B87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rFonts w:ascii="Times New Roman" w:hAnsi="Times New Roman"/>
                <w:caps/>
              </w:rPr>
            </w:pPr>
            <w:r w:rsidRPr="008E10F3">
              <w:rPr>
                <w:rFonts w:ascii="Times New Roman" w:hAnsi="Times New Roman"/>
              </w:rPr>
              <w:t>Контроль и оценка результатов освоения учебной дисциплины</w:t>
            </w:r>
          </w:p>
          <w:p w:rsidR="002E7B87" w:rsidRPr="008E10F3" w:rsidRDefault="002E7B87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2E7B87" w:rsidRPr="008E10F3" w:rsidRDefault="00ED3E4A" w:rsidP="00434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67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7B87" w:rsidRPr="008E10F3">
        <w:tc>
          <w:tcPr>
            <w:tcW w:w="8613" w:type="dxa"/>
          </w:tcPr>
          <w:p w:rsidR="002E7B87" w:rsidRPr="008E10F3" w:rsidRDefault="002E7B87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Приложение 1.</w:t>
            </w: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 xml:space="preserve"> Конкретизация результатов освоения дисциплины</w:t>
            </w:r>
          </w:p>
          <w:p w:rsidR="002E7B87" w:rsidRPr="008E10F3" w:rsidRDefault="002E7B87" w:rsidP="006A3651">
            <w:pPr>
              <w:tabs>
                <w:tab w:val="num" w:pos="0"/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2E7B87" w:rsidRPr="008E10F3" w:rsidRDefault="00ED3E4A" w:rsidP="006B0A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67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E7B87" w:rsidRPr="008E10F3">
        <w:tc>
          <w:tcPr>
            <w:tcW w:w="8613" w:type="dxa"/>
          </w:tcPr>
          <w:p w:rsidR="002E7B87" w:rsidRPr="008E10F3" w:rsidRDefault="002E7B87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Приложение 2.</w:t>
            </w: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Техническая экспертиза.</w:t>
            </w:r>
          </w:p>
          <w:p w:rsidR="002E7B87" w:rsidRPr="008E10F3" w:rsidRDefault="002E7B87" w:rsidP="006A3651">
            <w:pPr>
              <w:tabs>
                <w:tab w:val="left" w:pos="165"/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2E7B87" w:rsidRPr="008E10F3" w:rsidRDefault="00434EC0" w:rsidP="006B0A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67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E7B87" w:rsidRPr="008E10F3">
        <w:tc>
          <w:tcPr>
            <w:tcW w:w="8613" w:type="dxa"/>
          </w:tcPr>
          <w:p w:rsidR="002E7B87" w:rsidRPr="008E10F3" w:rsidRDefault="002E7B87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Приложение 3.</w:t>
            </w: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 xml:space="preserve"> Содержательная экспертиза</w:t>
            </w:r>
          </w:p>
          <w:p w:rsidR="002E7B87" w:rsidRPr="008E10F3" w:rsidRDefault="002E7B87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2E7B87" w:rsidRPr="008E10F3" w:rsidRDefault="0062677A" w:rsidP="00434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2E7B87" w:rsidRPr="008E10F3" w:rsidRDefault="002E7B87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7B87" w:rsidRPr="008E10F3" w:rsidRDefault="002E7B87" w:rsidP="006A3651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 РАБОЧЕЙ ПРОГРАММЫ УЧЕБНОЙ ДИСЦИПЛИНЫ</w:t>
      </w:r>
    </w:p>
    <w:p w:rsidR="002E7B87" w:rsidRPr="008E10F3" w:rsidRDefault="002E7B87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БЕЗОПАСНОСТЬ ЖИЗНЕДЕЯТЕЛЬНОСТИ</w:t>
      </w:r>
    </w:p>
    <w:p w:rsidR="002E7B87" w:rsidRPr="008E10F3" w:rsidRDefault="002E7B87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E7B87" w:rsidRPr="008E10F3" w:rsidRDefault="002E7B87" w:rsidP="006A365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2E7B87" w:rsidRPr="008E10F3" w:rsidRDefault="002E7B87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E7B87" w:rsidRPr="008E10F3" w:rsidRDefault="002E7B87" w:rsidP="00EB7EE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программы</w:t>
      </w:r>
      <w:r w:rsidR="00353246" w:rsidRPr="008E10F3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Pr="008E10F3">
        <w:rPr>
          <w:rFonts w:ascii="Times New Roman" w:hAnsi="Times New Roman" w:cs="Times New Roman"/>
          <w:sz w:val="28"/>
          <w:szCs w:val="28"/>
        </w:rPr>
        <w:t xml:space="preserve"> в соответствии с ФГОС по специальности СПО </w:t>
      </w:r>
      <w:proofErr w:type="gramStart"/>
      <w:r w:rsidRPr="008E10F3">
        <w:rPr>
          <w:rFonts w:ascii="Times New Roman" w:hAnsi="Times New Roman" w:cs="Times New Roman"/>
          <w:sz w:val="28"/>
          <w:szCs w:val="28"/>
        </w:rPr>
        <w:t>38.02.07  «</w:t>
      </w:r>
      <w:proofErr w:type="gramEnd"/>
      <w:r w:rsidRPr="008E10F3">
        <w:rPr>
          <w:rFonts w:ascii="Times New Roman" w:hAnsi="Times New Roman" w:cs="Times New Roman"/>
          <w:sz w:val="28"/>
          <w:szCs w:val="28"/>
        </w:rPr>
        <w:t xml:space="preserve">Банковское дело».   </w:t>
      </w:r>
    </w:p>
    <w:p w:rsidR="002E7B87" w:rsidRPr="008E10F3" w:rsidRDefault="002E7B87" w:rsidP="00EB7EEA">
      <w:pPr>
        <w:spacing w:line="240" w:lineRule="auto"/>
        <w:ind w:firstLine="840"/>
        <w:jc w:val="both"/>
        <w:rPr>
          <w:rStyle w:val="c4"/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может быть использована </w:t>
      </w:r>
      <w:r w:rsidRPr="008E10F3">
        <w:rPr>
          <w:rStyle w:val="c4"/>
          <w:rFonts w:ascii="Times New Roman" w:hAnsi="Times New Roman" w:cs="Times New Roman"/>
          <w:sz w:val="28"/>
          <w:szCs w:val="28"/>
        </w:rPr>
        <w:t>для специальностей среднего профессионального образования.</w:t>
      </w:r>
    </w:p>
    <w:p w:rsidR="002E7B87" w:rsidRPr="008E10F3" w:rsidRDefault="002E7B87" w:rsidP="00EB7EEA">
      <w:pPr>
        <w:pStyle w:val="c13"/>
        <w:spacing w:before="0" w:beforeAutospacing="0" w:after="0" w:afterAutospacing="0"/>
        <w:ind w:firstLine="375"/>
        <w:jc w:val="both"/>
        <w:rPr>
          <w:sz w:val="28"/>
          <w:szCs w:val="28"/>
        </w:rPr>
      </w:pPr>
    </w:p>
    <w:p w:rsidR="002E7B87" w:rsidRPr="008E10F3" w:rsidRDefault="002E7B87" w:rsidP="00EB7EEA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 w:rsidR="002E7B87" w:rsidRPr="008E10F3" w:rsidRDefault="002E7B87" w:rsidP="00EB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75" w:right="-1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2E7B87" w:rsidRPr="008E10F3" w:rsidRDefault="002E7B87" w:rsidP="00EB7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ab/>
        <w:t xml:space="preserve">Дисциплина «Безопасность жизнедеятельности» относится </w:t>
      </w:r>
      <w:proofErr w:type="gramStart"/>
      <w:r w:rsidRPr="008E10F3">
        <w:rPr>
          <w:rFonts w:ascii="Times New Roman" w:hAnsi="Times New Roman" w:cs="Times New Roman"/>
          <w:sz w:val="28"/>
          <w:szCs w:val="28"/>
        </w:rPr>
        <w:t>к  общепрофессиональным</w:t>
      </w:r>
      <w:proofErr w:type="gramEnd"/>
      <w:r w:rsidRPr="008E10F3">
        <w:rPr>
          <w:rFonts w:ascii="Times New Roman" w:hAnsi="Times New Roman" w:cs="Times New Roman"/>
          <w:sz w:val="28"/>
          <w:szCs w:val="28"/>
        </w:rPr>
        <w:t xml:space="preserve"> дисциплинам профессионального цикла </w:t>
      </w:r>
      <w:r w:rsidR="009D7A79" w:rsidRPr="008E10F3">
        <w:rPr>
          <w:rFonts w:ascii="Times New Roman" w:hAnsi="Times New Roman" w:cs="Times New Roman"/>
          <w:sz w:val="28"/>
          <w:szCs w:val="28"/>
        </w:rPr>
        <w:t>ОПЦ.</w:t>
      </w:r>
    </w:p>
    <w:p w:rsidR="002E7B87" w:rsidRPr="008E10F3" w:rsidRDefault="002E7B87" w:rsidP="00EB7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ab/>
        <w:t>Для изучения данной дисциплины требуются знания</w:t>
      </w:r>
      <w:r w:rsidR="00B4488F" w:rsidRPr="008E10F3">
        <w:rPr>
          <w:rFonts w:ascii="Times New Roman" w:hAnsi="Times New Roman" w:cs="Times New Roman"/>
          <w:sz w:val="28"/>
          <w:szCs w:val="28"/>
        </w:rPr>
        <w:t>,</w:t>
      </w:r>
      <w:r w:rsidRPr="008E10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10F3">
        <w:rPr>
          <w:rFonts w:ascii="Times New Roman" w:hAnsi="Times New Roman" w:cs="Times New Roman"/>
          <w:sz w:val="28"/>
          <w:szCs w:val="28"/>
        </w:rPr>
        <w:t>полученные  в</w:t>
      </w:r>
      <w:proofErr w:type="gramEnd"/>
      <w:r w:rsidRPr="008E10F3">
        <w:rPr>
          <w:rFonts w:ascii="Times New Roman" w:hAnsi="Times New Roman" w:cs="Times New Roman"/>
          <w:sz w:val="28"/>
          <w:szCs w:val="28"/>
        </w:rPr>
        <w:t xml:space="preserve"> средней школе.</w:t>
      </w:r>
    </w:p>
    <w:p w:rsidR="002E7B87" w:rsidRPr="008E10F3" w:rsidRDefault="002E7B87" w:rsidP="00EB7EEA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Цели и задачи дисциплины – требования к результатам освоения дисциплины</w:t>
      </w:r>
    </w:p>
    <w:p w:rsidR="002E7B87" w:rsidRPr="008E10F3" w:rsidRDefault="002E7B87" w:rsidP="00EB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E7B87" w:rsidRPr="008E10F3" w:rsidRDefault="002E7B87" w:rsidP="00EB7EEA">
      <w:pPr>
        <w:pStyle w:val="Default"/>
        <w:widowControl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8E10F3">
        <w:rPr>
          <w:rFonts w:ascii="Times New Roman" w:hAnsi="Times New Roman"/>
          <w:color w:val="auto"/>
          <w:sz w:val="28"/>
          <w:szCs w:val="28"/>
        </w:rPr>
        <w:t>Целью освоения дисциплины «Безопасность жизнедеятельности» является формирование у студентов профессиональной компетентности в сфере обеспечения безопасности человека в современном мире, сохранения жизни и здоровья человека за счет использования современных технических средств и методов контроля и предотвращения проявления опасных и вредных факторов.</w:t>
      </w:r>
    </w:p>
    <w:p w:rsidR="002E7B87" w:rsidRPr="008E10F3" w:rsidRDefault="002E7B87" w:rsidP="00EB7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Задачи дисциплины:</w:t>
      </w:r>
    </w:p>
    <w:p w:rsidR="002E7B87" w:rsidRPr="008E10F3" w:rsidRDefault="002E7B87" w:rsidP="00EB7EE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- понимание проблем устойчивого развития и рисков, связанных с деятельностью человека;</w:t>
      </w:r>
    </w:p>
    <w:p w:rsidR="002E7B87" w:rsidRPr="008E10F3" w:rsidRDefault="002E7B87" w:rsidP="00EB7EE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- овладения знаниями об опасностях, угрожающих человеку в современной повседневной жизни, в опасных и чрезвычайных ситуациях природного, техногенного, социального и военного характера;</w:t>
      </w:r>
    </w:p>
    <w:p w:rsidR="002E7B87" w:rsidRPr="008E10F3" w:rsidRDefault="002E7B87" w:rsidP="00EB7EE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- формирование умений предвидеть, предупреждать влияние на человека поражающих факторов угроз и опасностей;</w:t>
      </w:r>
    </w:p>
    <w:p w:rsidR="002E7B87" w:rsidRPr="008E10F3" w:rsidRDefault="002E7B87" w:rsidP="00EB7EE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- формирование мотивации и способностей к профессиональному самообразованию в области безопасности жизнедеятельности;</w:t>
      </w:r>
    </w:p>
    <w:p w:rsidR="002E7B87" w:rsidRPr="008E10F3" w:rsidRDefault="002E7B87" w:rsidP="00EB7EE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- стимулирование самостоятельной деятельности студентов по освоению содержания дисциплины и формированию необходимых компетенций;</w:t>
      </w:r>
    </w:p>
    <w:p w:rsidR="002E7B87" w:rsidRPr="008E10F3" w:rsidRDefault="002E7B87" w:rsidP="00EB7EE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- понимание з</w:t>
      </w:r>
      <w:r w:rsidRPr="008E10F3">
        <w:rPr>
          <w:rStyle w:val="FontStyle52"/>
          <w:sz w:val="28"/>
          <w:szCs w:val="28"/>
        </w:rPr>
        <w:t>адач и основных мероприятий гражданской обороны; способов защиты населения от оружия массового поражения</w:t>
      </w:r>
      <w:r w:rsidRPr="008E10F3">
        <w:rPr>
          <w:rFonts w:ascii="Times New Roman" w:hAnsi="Times New Roman" w:cs="Times New Roman"/>
          <w:sz w:val="28"/>
          <w:szCs w:val="28"/>
        </w:rPr>
        <w:t>.</w:t>
      </w:r>
    </w:p>
    <w:p w:rsidR="002E7B87" w:rsidRPr="008E10F3" w:rsidRDefault="002E7B87" w:rsidP="00EB7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2E7B87" w:rsidRPr="008E10F3" w:rsidRDefault="00ED6F96" w:rsidP="00EB7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ОК-</w:t>
      </w:r>
      <w:r w:rsidR="002E7B87" w:rsidRPr="008E10F3">
        <w:rPr>
          <w:rFonts w:ascii="Times New Roman" w:hAnsi="Times New Roman" w:cs="Times New Roman"/>
          <w:sz w:val="28"/>
          <w:szCs w:val="28"/>
        </w:rPr>
        <w:t xml:space="preserve">4: </w:t>
      </w:r>
      <w:r w:rsidR="00793AB1" w:rsidRPr="008E10F3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клиентами.</w:t>
      </w:r>
    </w:p>
    <w:p w:rsidR="002E7B87" w:rsidRPr="008E10F3" w:rsidRDefault="00ED6F96" w:rsidP="00EB7EEA">
      <w:pPr>
        <w:pStyle w:val="Default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ОК-</w:t>
      </w:r>
      <w:r w:rsidR="002E7B87" w:rsidRPr="008E10F3">
        <w:rPr>
          <w:rFonts w:ascii="Times New Roman" w:hAnsi="Times New Roman"/>
          <w:color w:val="auto"/>
          <w:sz w:val="28"/>
          <w:szCs w:val="28"/>
        </w:rPr>
        <w:t xml:space="preserve">6: </w:t>
      </w:r>
      <w:r w:rsidR="00793AB1" w:rsidRPr="008E10F3">
        <w:rPr>
          <w:rFonts w:ascii="Times New Roman" w:hAnsi="Times New Roman"/>
          <w:color w:val="auto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2E7B87" w:rsidRPr="008E10F3" w:rsidRDefault="00ED6F96" w:rsidP="00EB7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ОК-</w:t>
      </w:r>
      <w:r w:rsidR="002E7B87" w:rsidRPr="008E10F3">
        <w:rPr>
          <w:rFonts w:ascii="Times New Roman" w:hAnsi="Times New Roman" w:cs="Times New Roman"/>
          <w:sz w:val="28"/>
          <w:szCs w:val="28"/>
        </w:rPr>
        <w:t xml:space="preserve">7: </w:t>
      </w:r>
      <w:r w:rsidR="00793AB1" w:rsidRPr="008E10F3">
        <w:rPr>
          <w:rFonts w:ascii="Times New Roman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2E7B87" w:rsidRPr="008E10F3" w:rsidRDefault="00ED6F96" w:rsidP="00EB7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ОК-</w:t>
      </w:r>
      <w:r w:rsidR="002E7B87" w:rsidRPr="008E10F3">
        <w:rPr>
          <w:rFonts w:ascii="Times New Roman" w:hAnsi="Times New Roman" w:cs="Times New Roman"/>
          <w:sz w:val="28"/>
          <w:szCs w:val="28"/>
        </w:rPr>
        <w:t xml:space="preserve">8: </w:t>
      </w:r>
      <w:r w:rsidR="00793AB1" w:rsidRPr="008E10F3">
        <w:rPr>
          <w:rFonts w:ascii="Times New Roman" w:hAnsi="Times New Roman" w:cs="Times New Roman"/>
          <w:sz w:val="28"/>
          <w:szCs w:val="28"/>
        </w:rPr>
        <w:t>Использовать средства физической культуры</w:t>
      </w:r>
      <w:r w:rsidR="00372042" w:rsidRPr="00372042">
        <w:rPr>
          <w:rFonts w:ascii="Times New Roman" w:hAnsi="Times New Roman" w:cs="Times New Roman"/>
          <w:sz w:val="28"/>
          <w:szCs w:val="28"/>
        </w:rPr>
        <w:t xml:space="preserve"> </w:t>
      </w:r>
      <w:r w:rsidR="00793AB1" w:rsidRPr="008E10F3">
        <w:rPr>
          <w:rFonts w:ascii="Times New Roman" w:hAnsi="Times New Roman" w:cs="Times New Roman"/>
          <w:sz w:val="28"/>
          <w:szCs w:val="28"/>
        </w:rPr>
        <w:t>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2E7B87" w:rsidRPr="008E10F3" w:rsidRDefault="002E7B87" w:rsidP="00EB7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EB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 w:rsidR="00B4488F" w:rsidRPr="008E10F3">
        <w:rPr>
          <w:rFonts w:ascii="Times New Roman" w:hAnsi="Times New Roman" w:cs="Times New Roman"/>
          <w:sz w:val="28"/>
          <w:szCs w:val="28"/>
        </w:rPr>
        <w:t>:</w:t>
      </w:r>
    </w:p>
    <w:p w:rsidR="002E7B87" w:rsidRPr="008E10F3" w:rsidRDefault="002E7B87" w:rsidP="00EB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E7B87" w:rsidRPr="008E10F3" w:rsidRDefault="002E7B87" w:rsidP="00EB7EEA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 xml:space="preserve">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и коллективной защиты от оружия массового поражения; 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должностях в соответствии с полученной специальностью; владеть способами бесконфликтного общения и </w:t>
      </w:r>
      <w:proofErr w:type="spellStart"/>
      <w:r w:rsidRPr="008E10F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8E10F3">
        <w:rPr>
          <w:rFonts w:ascii="Times New Roman" w:hAnsi="Times New Roman" w:cs="Times New Roman"/>
          <w:sz w:val="28"/>
          <w:szCs w:val="28"/>
        </w:rPr>
        <w:t xml:space="preserve"> в повседневной деятельности и экстремальных условиях военной службы; оказывать первую помощь пострадавшим; </w:t>
      </w:r>
    </w:p>
    <w:p w:rsidR="00B4488F" w:rsidRPr="008E10F3" w:rsidRDefault="002E7B87" w:rsidP="00EB7EEA">
      <w:pPr>
        <w:pStyle w:val="2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10F3">
        <w:rPr>
          <w:rFonts w:ascii="Times New Roman" w:hAnsi="Times New Roman"/>
          <w:b/>
          <w:bCs/>
          <w:sz w:val="28"/>
          <w:szCs w:val="28"/>
        </w:rPr>
        <w:t>знать:</w:t>
      </w:r>
    </w:p>
    <w:p w:rsidR="002E7B87" w:rsidRPr="00434EC0" w:rsidRDefault="002E7B87" w:rsidP="00EB7EEA">
      <w:pPr>
        <w:pStyle w:val="23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E10F3">
        <w:rPr>
          <w:rFonts w:ascii="Times New Roman" w:hAnsi="Times New Roman"/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</w:t>
      </w:r>
      <w:r w:rsidR="00D6212C" w:rsidRPr="00D6212C">
        <w:rPr>
          <w:rFonts w:ascii="Times New Roman" w:hAnsi="Times New Roman"/>
          <w:sz w:val="28"/>
          <w:szCs w:val="28"/>
        </w:rPr>
        <w:t xml:space="preserve"> </w:t>
      </w:r>
      <w:r w:rsidRPr="008E10F3">
        <w:rPr>
          <w:rFonts w:ascii="Times New Roman" w:hAnsi="Times New Roman"/>
          <w:sz w:val="28"/>
          <w:szCs w:val="28"/>
        </w:rPr>
        <w:t xml:space="preserve">задачи и основные мероприятия гражданской обороны; способы защиты населения от оружия массового поражения; 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 </w:t>
      </w:r>
    </w:p>
    <w:p w:rsidR="002E7B87" w:rsidRPr="008E10F3" w:rsidRDefault="002E7B87" w:rsidP="00EB7EEA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Рекомендуемое количество часов на освоение рабочей программы учебной дисциплины:</w:t>
      </w:r>
    </w:p>
    <w:p w:rsidR="002E7B87" w:rsidRPr="008E10F3" w:rsidRDefault="002E7B87" w:rsidP="00EB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EB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372042" w:rsidRPr="00372042">
        <w:rPr>
          <w:rFonts w:ascii="Times New Roman" w:hAnsi="Times New Roman" w:cs="Times New Roman"/>
          <w:sz w:val="28"/>
          <w:szCs w:val="28"/>
        </w:rPr>
        <w:t>68</w:t>
      </w:r>
      <w:r w:rsidRPr="008E10F3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2E7B87" w:rsidRPr="00D6212C" w:rsidRDefault="002E7B87" w:rsidP="00EB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 w:rsidR="001D564F">
        <w:rPr>
          <w:rFonts w:ascii="Times New Roman" w:hAnsi="Times New Roman" w:cs="Times New Roman"/>
          <w:sz w:val="28"/>
          <w:szCs w:val="28"/>
        </w:rPr>
        <w:t xml:space="preserve"> 68</w:t>
      </w:r>
      <w:r w:rsidRPr="008E10F3">
        <w:rPr>
          <w:rFonts w:ascii="Times New Roman" w:hAnsi="Times New Roman" w:cs="Times New Roman"/>
          <w:sz w:val="28"/>
          <w:szCs w:val="28"/>
        </w:rPr>
        <w:t xml:space="preserve"> час</w:t>
      </w:r>
      <w:r w:rsidR="005B1802">
        <w:rPr>
          <w:rFonts w:ascii="Times New Roman" w:hAnsi="Times New Roman" w:cs="Times New Roman"/>
          <w:sz w:val="28"/>
          <w:szCs w:val="28"/>
        </w:rPr>
        <w:t>ов</w:t>
      </w:r>
      <w:r w:rsidR="00D6212C">
        <w:rPr>
          <w:rFonts w:ascii="Times New Roman" w:hAnsi="Times New Roman" w:cs="Times New Roman"/>
          <w:sz w:val="28"/>
          <w:szCs w:val="28"/>
        </w:rPr>
        <w:t>.</w:t>
      </w:r>
    </w:p>
    <w:p w:rsidR="002E7B87" w:rsidRPr="008E10F3" w:rsidRDefault="00523262" w:rsidP="006A365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2E7B87" w:rsidRPr="008E10F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И СОДЕРЖАНИЕ УЧЕБНОЙ ДИСЦИПЛИНЫ</w:t>
      </w:r>
    </w:p>
    <w:p w:rsidR="002E7B87" w:rsidRPr="008E10F3" w:rsidRDefault="002E7B87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25"/>
        <w:rPr>
          <w:rFonts w:ascii="Times New Roman" w:hAnsi="Times New Roman" w:cs="Times New Roman"/>
          <w:b/>
          <w:bCs/>
          <w:sz w:val="28"/>
          <w:szCs w:val="28"/>
        </w:rPr>
      </w:pPr>
    </w:p>
    <w:p w:rsidR="002E7B87" w:rsidRPr="008E10F3" w:rsidRDefault="002E7B87" w:rsidP="00F75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2.1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E7B87" w:rsidRPr="008E10F3">
        <w:trPr>
          <w:trHeight w:val="460"/>
        </w:trPr>
        <w:tc>
          <w:tcPr>
            <w:tcW w:w="7904" w:type="dxa"/>
          </w:tcPr>
          <w:p w:rsidR="002E7B87" w:rsidRPr="008E10F3" w:rsidRDefault="002E7B87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2E7B87" w:rsidRPr="008E10F3" w:rsidRDefault="002E7B87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2E7B87" w:rsidRPr="008E10F3">
        <w:trPr>
          <w:trHeight w:val="285"/>
        </w:trPr>
        <w:tc>
          <w:tcPr>
            <w:tcW w:w="7904" w:type="dxa"/>
          </w:tcPr>
          <w:p w:rsidR="002E7B87" w:rsidRPr="008E10F3" w:rsidRDefault="002E7B87" w:rsidP="006A365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E7B87" w:rsidRPr="00372042" w:rsidRDefault="00372042" w:rsidP="003715D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68</w:t>
            </w:r>
          </w:p>
        </w:tc>
      </w:tr>
      <w:tr w:rsidR="002E7B87" w:rsidRPr="008E10F3">
        <w:tc>
          <w:tcPr>
            <w:tcW w:w="7904" w:type="dxa"/>
          </w:tcPr>
          <w:p w:rsidR="002E7B87" w:rsidRPr="008E10F3" w:rsidRDefault="002E7B87" w:rsidP="006A365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E7B87" w:rsidRPr="001D564F" w:rsidRDefault="001D564F" w:rsidP="006A365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D564F"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2E7B87" w:rsidRPr="008E10F3">
        <w:tc>
          <w:tcPr>
            <w:tcW w:w="7904" w:type="dxa"/>
          </w:tcPr>
          <w:p w:rsidR="002E7B87" w:rsidRPr="008E10F3" w:rsidRDefault="002E7B87" w:rsidP="006A365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E7B87" w:rsidRPr="001D564F" w:rsidRDefault="002E7B87" w:rsidP="006A365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E7B87" w:rsidRPr="008E10F3">
        <w:tc>
          <w:tcPr>
            <w:tcW w:w="7904" w:type="dxa"/>
          </w:tcPr>
          <w:p w:rsidR="002E7B87" w:rsidRPr="008E10F3" w:rsidRDefault="002E7B87" w:rsidP="00AA738E">
            <w:pPr>
              <w:spacing w:after="0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800" w:type="dxa"/>
          </w:tcPr>
          <w:p w:rsidR="002E7B87" w:rsidRPr="001D564F" w:rsidRDefault="003715D7" w:rsidP="006A365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D564F"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</w:tr>
      <w:tr w:rsidR="002E7B87" w:rsidRPr="008E10F3">
        <w:tc>
          <w:tcPr>
            <w:tcW w:w="7904" w:type="dxa"/>
          </w:tcPr>
          <w:p w:rsidR="002E7B87" w:rsidRPr="008E10F3" w:rsidRDefault="002E7B87" w:rsidP="00776D29">
            <w:pPr>
              <w:spacing w:after="0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:rsidR="002E7B87" w:rsidRPr="001D564F" w:rsidRDefault="001D564F" w:rsidP="003715D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2E7B87" w:rsidRPr="008E10F3">
        <w:tc>
          <w:tcPr>
            <w:tcW w:w="7904" w:type="dxa"/>
          </w:tcPr>
          <w:p w:rsidR="002E7B87" w:rsidRPr="008E10F3" w:rsidRDefault="002E7B87" w:rsidP="00776D29">
            <w:pPr>
              <w:spacing w:after="0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</w:tcPr>
          <w:p w:rsidR="002E7B87" w:rsidRPr="001D564F" w:rsidRDefault="002E7B87" w:rsidP="006A365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E7B87" w:rsidRPr="008E10F3">
        <w:tc>
          <w:tcPr>
            <w:tcW w:w="7904" w:type="dxa"/>
          </w:tcPr>
          <w:p w:rsidR="002E7B87" w:rsidRPr="008E10F3" w:rsidRDefault="002E7B87" w:rsidP="00776D29">
            <w:pPr>
              <w:spacing w:after="0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800" w:type="dxa"/>
          </w:tcPr>
          <w:p w:rsidR="002E7B87" w:rsidRPr="001D564F" w:rsidRDefault="002E7B87" w:rsidP="006A365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E7B87" w:rsidRPr="008E10F3">
        <w:tc>
          <w:tcPr>
            <w:tcW w:w="7904" w:type="dxa"/>
          </w:tcPr>
          <w:p w:rsidR="002E7B87" w:rsidRPr="008E10F3" w:rsidRDefault="002E7B87" w:rsidP="00AA738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E7B87" w:rsidRPr="00372042" w:rsidRDefault="00372042" w:rsidP="006A365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2E7B87" w:rsidRPr="008E10F3">
        <w:tc>
          <w:tcPr>
            <w:tcW w:w="7904" w:type="dxa"/>
          </w:tcPr>
          <w:p w:rsidR="002E7B87" w:rsidRPr="008E10F3" w:rsidRDefault="002E7B87" w:rsidP="006A365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E7B87" w:rsidRPr="001D564F" w:rsidRDefault="002E7B87" w:rsidP="006A365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E7B87" w:rsidRPr="008E10F3">
        <w:tc>
          <w:tcPr>
            <w:tcW w:w="7904" w:type="dxa"/>
          </w:tcPr>
          <w:p w:rsidR="002E7B87" w:rsidRPr="008E10F3" w:rsidRDefault="002E7B87" w:rsidP="006A365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над курсовой работой (проектом) </w:t>
            </w:r>
            <w:r w:rsidRPr="008E10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2E7B87" w:rsidRPr="001D564F" w:rsidRDefault="00D061E9" w:rsidP="006A365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D564F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E7B87" w:rsidRPr="008E10F3">
        <w:tc>
          <w:tcPr>
            <w:tcW w:w="9704" w:type="dxa"/>
            <w:gridSpan w:val="2"/>
          </w:tcPr>
          <w:p w:rsidR="002E7B87" w:rsidRPr="008E10F3" w:rsidRDefault="002E7B87" w:rsidP="006A3651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Итоговая аттестация в форме</w:t>
            </w:r>
            <w:r w:rsidR="0071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372042" w:rsidRPr="00372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зачета</w:t>
            </w:r>
          </w:p>
        </w:tc>
      </w:tr>
    </w:tbl>
    <w:p w:rsidR="002E7B87" w:rsidRPr="008E10F3" w:rsidRDefault="002E7B87" w:rsidP="006A3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bCs/>
        </w:rPr>
      </w:pPr>
    </w:p>
    <w:p w:rsidR="00930954" w:rsidRPr="008E10F3" w:rsidRDefault="00930954" w:rsidP="006A3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bCs/>
        </w:rPr>
        <w:sectPr w:rsidR="00930954" w:rsidRPr="008E10F3" w:rsidSect="00ED3E4A">
          <w:footerReference w:type="default" r:id="rId10"/>
          <w:pgSz w:w="11907" w:h="16840"/>
          <w:pgMar w:top="1134" w:right="851" w:bottom="1134" w:left="1588" w:header="709" w:footer="709" w:gutter="0"/>
          <w:cols w:space="720"/>
          <w:titlePg/>
          <w:docGrid w:linePitch="299"/>
        </w:sectPr>
      </w:pPr>
    </w:p>
    <w:p w:rsidR="002E7B87" w:rsidRPr="00D061E9" w:rsidRDefault="002E7B87" w:rsidP="006A3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/>
          <w:b/>
        </w:rPr>
      </w:pPr>
      <w:r w:rsidRPr="008E10F3">
        <w:rPr>
          <w:rFonts w:ascii="Times New Roman" w:hAnsi="Times New Roman"/>
          <w:b/>
          <w:bCs/>
        </w:rPr>
        <w:lastRenderedPageBreak/>
        <w:t xml:space="preserve">2.2 Тематический план и содержание учебной дисциплины </w:t>
      </w:r>
      <w:r w:rsidR="008B2751" w:rsidRPr="00D061E9">
        <w:rPr>
          <w:rFonts w:ascii="Times New Roman" w:hAnsi="Times New Roman"/>
          <w:b/>
        </w:rPr>
        <w:t>ОП.17</w:t>
      </w:r>
      <w:r w:rsidRPr="00D061E9">
        <w:rPr>
          <w:rFonts w:ascii="Times New Roman" w:hAnsi="Times New Roman"/>
          <w:b/>
        </w:rPr>
        <w:t xml:space="preserve"> Безопасность жизнедеятельности</w:t>
      </w:r>
    </w:p>
    <w:p w:rsidR="002E7B87" w:rsidRPr="00D061E9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5"/>
        <w:gridCol w:w="11825"/>
        <w:gridCol w:w="754"/>
        <w:gridCol w:w="872"/>
      </w:tblGrid>
      <w:tr w:rsidR="002E7B87" w:rsidRPr="008E10F3">
        <w:trPr>
          <w:trHeight w:val="20"/>
        </w:trPr>
        <w:tc>
          <w:tcPr>
            <w:tcW w:w="225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(если предусмотрены)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872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Уровень освоения</w:t>
            </w: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72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2E7B87" w:rsidRPr="008E10F3" w:rsidTr="00D061E9">
        <w:trPr>
          <w:trHeight w:val="257"/>
        </w:trPr>
        <w:tc>
          <w:tcPr>
            <w:tcW w:w="2250" w:type="dxa"/>
            <w:gridSpan w:val="2"/>
            <w:shd w:val="clear" w:color="auto" w:fill="FFFF00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</w:t>
            </w:r>
          </w:p>
        </w:tc>
        <w:tc>
          <w:tcPr>
            <w:tcW w:w="11825" w:type="dxa"/>
            <w:shd w:val="clear" w:color="auto" w:fill="FFFF00"/>
          </w:tcPr>
          <w:p w:rsidR="002E7B87" w:rsidRPr="00D061E9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61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Ведение в безопасность жизнедеятельности</w:t>
            </w:r>
          </w:p>
        </w:tc>
        <w:tc>
          <w:tcPr>
            <w:tcW w:w="754" w:type="dxa"/>
            <w:shd w:val="clear" w:color="auto" w:fill="FFFF00"/>
          </w:tcPr>
          <w:p w:rsidR="002E7B87" w:rsidRPr="008E10F3" w:rsidRDefault="00EB506F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72" w:type="dxa"/>
            <w:vMerge w:val="restart"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353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1.1 Ведение в безопасность жизнедеятельности.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EB506F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10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1428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Характерные системы "человек - среда обитания". Производственная, городская, бытовая, природная среда. Взаимодействие человека со средой обитания. Понятия «опасность», «безопасность». </w:t>
            </w:r>
          </w:p>
          <w:p w:rsidR="002E7B87" w:rsidRPr="008E10F3" w:rsidRDefault="002E7B87" w:rsidP="00634A2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Безопасность и устойчивое развитие. Безопасность как одна из основных потребностей человека. Значение безопасности в современном мире. Причины проявления опасности. </w:t>
            </w:r>
          </w:p>
          <w:p w:rsidR="002E7B87" w:rsidRPr="008E10F3" w:rsidRDefault="002E7B87" w:rsidP="00634A2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Роль человеческого фактора в причинах реализации опасностей. Постиндустриальное общество как общество риска. Место и роль безопасности в предметной области и профессиональной деятельности.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shd w:val="clear" w:color="auto" w:fill="FFFF00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</w:t>
            </w:r>
          </w:p>
        </w:tc>
        <w:tc>
          <w:tcPr>
            <w:tcW w:w="11825" w:type="dxa"/>
            <w:shd w:val="clear" w:color="auto" w:fill="FFFF00"/>
          </w:tcPr>
          <w:p w:rsidR="002E7B87" w:rsidRPr="00D061E9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61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безопасности жизнедеятельности в производственной сфере</w:t>
            </w:r>
          </w:p>
        </w:tc>
        <w:tc>
          <w:tcPr>
            <w:tcW w:w="754" w:type="dxa"/>
            <w:shd w:val="clear" w:color="auto" w:fill="FFFF00"/>
          </w:tcPr>
          <w:p w:rsidR="002E7B87" w:rsidRPr="00372042" w:rsidRDefault="00372042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4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2.1. Физические опасные и вредные производственные факторы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3602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shd w:val="clear" w:color="auto" w:fill="FFFFFF"/>
              <w:spacing w:after="0" w:line="300" w:lineRule="auto"/>
              <w:ind w:firstLine="499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Опасные и вредные производственные факторы.</w:t>
            </w:r>
            <w:r w:rsidR="00D6212C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8E10F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Общие понятия. Основные группы опасных и вредных производственных факторов. Физические опасные и вредные производственные факторы. Производственное освещение. Количественные и качественные показатели освещения. Количественные показатели: световой поток, сила света, освещенность, яркость. Качественные показатели: фон, контраст объекта с фоном, видимость, показатель </w:t>
            </w:r>
            <w:proofErr w:type="spellStart"/>
            <w:r w:rsidRPr="008E10F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ослепленности</w:t>
            </w:r>
            <w:proofErr w:type="spellEnd"/>
            <w:r w:rsidRPr="008E10F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. Виды производственного освещения: естественное и искусственное. Естественное освещение: боковое, верхнее, комбинированное. Искусственное освещение: по конструктивному исполнению (общее и комбинированное), по функциональному назначению (рабочее, аварийное, специальное). Нормирование и расчет освещения. Цветовое оформление производственного помещения.</w:t>
            </w:r>
          </w:p>
          <w:p w:rsidR="002E7B87" w:rsidRPr="008E10F3" w:rsidRDefault="002E7B87" w:rsidP="00634A2B">
            <w:pPr>
              <w:shd w:val="clear" w:color="auto" w:fill="FFFFFF"/>
              <w:spacing w:after="0" w:line="300" w:lineRule="auto"/>
              <w:ind w:firstLine="499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Акустические воздействия. Шум, инфразвуковые и ультразвуковые колебания, их характеристики. Предельно допустимые нормы акустического воздействия на окружающую среду и организм человека.</w:t>
            </w:r>
          </w:p>
          <w:p w:rsidR="002E7B87" w:rsidRPr="008E10F3" w:rsidRDefault="002E7B87" w:rsidP="00634A2B">
            <w:pPr>
              <w:shd w:val="clear" w:color="auto" w:fill="FFFFFF"/>
              <w:spacing w:after="0" w:line="300" w:lineRule="auto"/>
              <w:ind w:firstLine="499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Вибрационные воздействия: общие и локальные; вертикальные и горизонтальные. Категории вибрации: транспортная, транспортно-технологическая, технологическая. Предельно допустимые нормы вибрационного воздействия на окружающую среду и организм человека.</w:t>
            </w:r>
          </w:p>
          <w:p w:rsidR="002E7B87" w:rsidRPr="008E10F3" w:rsidRDefault="002E7B87" w:rsidP="00634A2B">
            <w:pPr>
              <w:shd w:val="clear" w:color="auto" w:fill="FFFFFF"/>
              <w:spacing w:after="0" w:line="300" w:lineRule="auto"/>
              <w:ind w:firstLine="499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Электромагнитные воздействия. Предельно допустимые нормы электромагнитного воздействия на окружающую среду и организм человека.</w:t>
            </w:r>
          </w:p>
          <w:p w:rsidR="002E7B87" w:rsidRPr="008E10F3" w:rsidRDefault="002E7B87" w:rsidP="00634A2B">
            <w:pPr>
              <w:shd w:val="clear" w:color="auto" w:fill="FFFFFF"/>
              <w:spacing w:after="0" w:line="300" w:lineRule="auto"/>
              <w:ind w:firstLine="499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Ионизирующие воздействия, их виды и характеристики. Радиоактивность. Предельно допустимые нормы ионизирующего воздействия на окружающую среду и организм человека.</w:t>
            </w:r>
          </w:p>
          <w:p w:rsidR="002E7B87" w:rsidRPr="008E10F3" w:rsidRDefault="002E7B87" w:rsidP="00634A2B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578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 Практическая работа № 1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Тема 2.2. Химические и биологические опасные и вредные производственные факторы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 w:rsidTr="00353246">
        <w:trPr>
          <w:trHeight w:val="1422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353246">
            <w:pPr>
              <w:shd w:val="clear" w:color="auto" w:fill="FFFFFF"/>
              <w:spacing w:after="0" w:line="300" w:lineRule="auto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Химические и биологические опасные и вредные производственные факторы. Опасность вещества, мера опасности вещества. Типология химических веществ, обладающих токсическими свойствами. Токсикологическое действие химических и загрязняющих веществ на организм человека. Классы опасности токсических веществ. Пороговый принцип определения безопасных границ применения химических и загрязняющих веществ. Пороги однократного и хронического вредного воздействия вещества. Зоны острого (однократного), специфического, хронического действия. Канцерогенные вещества. Биологические опасные и вредные производственные факторы. 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Style w:val="c11"/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  <w:r w:rsidRPr="008E10F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57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195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70"/>
        </w:trPr>
        <w:tc>
          <w:tcPr>
            <w:tcW w:w="2250" w:type="dxa"/>
            <w:gridSpan w:val="2"/>
            <w:shd w:val="clear" w:color="auto" w:fill="FFFF00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</w:t>
            </w:r>
          </w:p>
        </w:tc>
        <w:tc>
          <w:tcPr>
            <w:tcW w:w="11825" w:type="dxa"/>
            <w:shd w:val="clear" w:color="auto" w:fill="FFFF00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Чрезвычайные ситуации и методы защиты от них</w:t>
            </w:r>
          </w:p>
        </w:tc>
        <w:tc>
          <w:tcPr>
            <w:tcW w:w="754" w:type="dxa"/>
            <w:shd w:val="clear" w:color="auto" w:fill="FFFF00"/>
          </w:tcPr>
          <w:p w:rsidR="002E7B87" w:rsidRPr="00372042" w:rsidRDefault="002E7B87" w:rsidP="00EB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="003720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2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69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634A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3.1. Чрезвычайные ситуации природного характера.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Классификация стихийных бедствий (природных катастроф).  Характеристика поражающих факторов чрезвычайных ситуаций природного характера. Обеспечение безопасности жизнедеятельности в чрезвычайных ситуациях природного характера.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EC6715" w:rsidRDefault="002E7B87" w:rsidP="00634A2B">
            <w:pPr>
              <w:pStyle w:val="c3"/>
              <w:spacing w:before="0" w:beforeAutospacing="0" w:after="0" w:afterAutospacing="0"/>
              <w:rPr>
                <w:rFonts w:ascii="Times New Roman" w:hAnsi="Times New Roman"/>
                <w:sz w:val="18"/>
                <w:szCs w:val="18"/>
              </w:rPr>
            </w:pPr>
            <w:r w:rsidRPr="00EC6715">
              <w:rPr>
                <w:rFonts w:ascii="Times New Roman" w:hAnsi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pStyle w:val="c3"/>
              <w:spacing w:before="0" w:beforeAutospacing="0" w:after="0" w:afterAutospacing="0"/>
              <w:ind w:left="1719"/>
              <w:rPr>
                <w:sz w:val="18"/>
                <w:szCs w:val="18"/>
              </w:rPr>
            </w:pPr>
            <w:r w:rsidRPr="00EC6715">
              <w:rPr>
                <w:rFonts w:ascii="Times New Roman" w:hAnsi="Times New Roman"/>
                <w:sz w:val="18"/>
                <w:szCs w:val="18"/>
              </w:rPr>
              <w:t>Практическая работа № 2</w:t>
            </w:r>
          </w:p>
        </w:tc>
        <w:tc>
          <w:tcPr>
            <w:tcW w:w="754" w:type="dxa"/>
          </w:tcPr>
          <w:p w:rsidR="002E7B87" w:rsidRPr="008E10F3" w:rsidRDefault="001D564F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3.2. Чрезвычайные ситуации техногенного характера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7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Техногенные аварии – их особенности и поражающие факторы. Пожары и взрывы, аварии с выбросом радиоактивных веществ, аварии с выбросом аварийно-химических опасных веществ, гидродинамические аварии, способы защиты населения. Средства индивидуальной защиты и порядок их использования. Основы организации аварийно-спасательных и других неотложных работ при чрезвычайных ситуациях.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578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3</w:t>
            </w:r>
          </w:p>
        </w:tc>
        <w:tc>
          <w:tcPr>
            <w:tcW w:w="754" w:type="dxa"/>
          </w:tcPr>
          <w:p w:rsidR="002E7B87" w:rsidRPr="008E10F3" w:rsidRDefault="001D564F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3.3.  Чрезвычайные ситуации социального характера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638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Чрезвычайные ситуации социального характера и их особенности. Виды оружия массового поражения, их особенности и последствия его применения. Терроризм и террористические действия.</w:t>
            </w:r>
          </w:p>
          <w:p w:rsidR="002E7B87" w:rsidRPr="008E10F3" w:rsidRDefault="002E7B87" w:rsidP="00634A2B">
            <w:pPr>
              <w:autoSpaceDE w:val="0"/>
              <w:autoSpaceDN w:val="0"/>
              <w:adjustRightInd w:val="0"/>
              <w:spacing w:after="0"/>
              <w:ind w:firstLine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Методы прогнозирования и оценки обстановки при чрезвычайных ситуациях социального характера. Устойчивость функционирования объектов экономики в чрезвычайных ситуациях. Принципы и способы повышения устойчивости функционирования объектов в чрезвычайных ситуациях.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Практические занятия 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4</w:t>
            </w:r>
          </w:p>
        </w:tc>
        <w:tc>
          <w:tcPr>
            <w:tcW w:w="754" w:type="dxa"/>
          </w:tcPr>
          <w:p w:rsidR="002E7B87" w:rsidRPr="00372042" w:rsidRDefault="00372042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2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shd w:val="clear" w:color="auto" w:fill="FFFF00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4.</w:t>
            </w:r>
          </w:p>
        </w:tc>
        <w:tc>
          <w:tcPr>
            <w:tcW w:w="11825" w:type="dxa"/>
            <w:shd w:val="clear" w:color="auto" w:fill="FFFF00"/>
          </w:tcPr>
          <w:p w:rsidR="002E7B87" w:rsidRPr="00D061E9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61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Гражданская оборона. Основы медицинских </w:t>
            </w:r>
            <w:proofErr w:type="gramStart"/>
            <w:r w:rsidRPr="00D061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знаний  </w:t>
            </w:r>
            <w:r w:rsidRPr="00D061E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gramEnd"/>
            <w:r w:rsidRPr="00D061E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Для девушек)</w:t>
            </w:r>
          </w:p>
        </w:tc>
        <w:tc>
          <w:tcPr>
            <w:tcW w:w="754" w:type="dxa"/>
            <w:shd w:val="clear" w:color="auto" w:fill="FFFF00"/>
          </w:tcPr>
          <w:p w:rsidR="002E7B87" w:rsidRPr="00372042" w:rsidRDefault="00D870C4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-10160</wp:posOffset>
                      </wp:positionV>
                      <wp:extent cx="971550" cy="9525"/>
                      <wp:effectExtent l="12065" t="8255" r="6985" b="1079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715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D104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5.4pt;margin-top:-.8pt;width:76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"/>
                  </w:pict>
                </mc:Fallback>
              </mc:AlternateContent>
            </w:r>
            <w:r w:rsidR="002E7B87" w:rsidRPr="008E10F3">
              <w:rPr>
                <w:rFonts w:ascii="Times New Roman" w:hAnsi="Times New Roman" w:cs="Times New Roman"/>
                <w:i/>
                <w:iCs/>
                <w:noProof/>
                <w:sz w:val="18"/>
                <w:szCs w:val="18"/>
              </w:rPr>
              <w:t>4</w:t>
            </w:r>
            <w:r w:rsidR="00372042">
              <w:rPr>
                <w:rFonts w:ascii="Times New Roman" w:hAnsi="Times New Roman" w:cs="Times New Roman"/>
                <w:i/>
                <w:iCs/>
                <w:noProof/>
                <w:sz w:val="18"/>
                <w:szCs w:val="18"/>
                <w:lang w:val="en-US"/>
              </w:rPr>
              <w:t>8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335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4.1 Понятие системы гражданской обороны и её нормативно - правовая поддержка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1126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Система Гражданской обороны в РФ, её структура и задачи. ГО как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внедрении военных действий или вследствие этих действий. Служба гражданской обороны. Гражданские организации гражданской обороны. Нормативно-правовое обеспечение гражданской обороны. Федеральные законы и правовые акты. 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5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6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7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8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97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4.2 Аварийно-спасательные мероприятия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аварийно-спасательных и других неотложных работ в очагах поражения. Организация </w:t>
            </w:r>
            <w:proofErr w:type="spellStart"/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эвакомероприятий</w:t>
            </w:r>
            <w:proofErr w:type="spellEnd"/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 для населения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9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10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11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12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 3 Современные средства поражения и средства защиты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Современные средства поражения и характеристики поражающих факторов. Понятие индивидуальных средств защиты. Мероприятия по переводу ГО с мирного на военное время. Содержание и порядок проведения подготовительных мероприятий. Ввод в действие планов ГО военного времени. Приведение в готовность органов управления, систем связи и оповещения, защитных сооружений. Обеспечение населения средствами индивидуальной защиты. Средства обеззараживания и санобработки. Санитарная обработка населения при заражении радиоактивными, отравляющими веществами и бактериальными средствами. Обеззараживание транспорта и техники. Цель и виды санитарной обработки. Порядок проведения частичной и полной санитарной обработки. Технические средства разведки и контроля. Понятие разведки очагов поражения, способы разведки, силы её осуществляющие. Защитные сооружения гражданской обороны. Простейшие укрытия. Защитные сооружения открытого типа. Противорадиационное укрытие. Убежища. Быстровозводимые убежища.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13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Практическая работа № 14 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15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16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 w:val="restart"/>
          </w:tcPr>
          <w:p w:rsidR="002E7B87" w:rsidRPr="008E10F3" w:rsidRDefault="002E7B87" w:rsidP="003E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 4 Основы здорового образа жизни</w:t>
            </w: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372042" w:rsidRDefault="00372042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6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372042" w:rsidRDefault="002E7B87" w:rsidP="00F3206C">
            <w:pPr>
              <w:pStyle w:val="ab"/>
              <w:ind w:left="18"/>
              <w:rPr>
                <w:rFonts w:ascii="Times New Roman" w:hAnsi="Times New Roman"/>
                <w:sz w:val="18"/>
                <w:szCs w:val="18"/>
              </w:rPr>
            </w:pPr>
            <w:r w:rsidRPr="00372042">
              <w:rPr>
                <w:rFonts w:ascii="Times New Roman" w:hAnsi="Times New Roman"/>
                <w:sz w:val="18"/>
                <w:szCs w:val="18"/>
              </w:rPr>
              <w:t xml:space="preserve">Здоровье человека и общества. Здоровый образ </w:t>
            </w:r>
            <w:proofErr w:type="gramStart"/>
            <w:r w:rsidRPr="00372042">
              <w:rPr>
                <w:rFonts w:ascii="Times New Roman" w:hAnsi="Times New Roman"/>
                <w:sz w:val="18"/>
                <w:szCs w:val="18"/>
              </w:rPr>
              <w:t>жизни  его</w:t>
            </w:r>
            <w:proofErr w:type="gramEnd"/>
            <w:r w:rsidRPr="00372042">
              <w:rPr>
                <w:rFonts w:ascii="Times New Roman" w:hAnsi="Times New Roman"/>
                <w:sz w:val="18"/>
                <w:szCs w:val="18"/>
              </w:rPr>
              <w:t xml:space="preserve"> составляющие. Факторы, разрушающие здоровье, и их профилактика. Оказание первой медицинской помощи. Общие правила оказания первой медицинской помощи. Оказание первой медицинской помощи при кровотечениях. Оказание </w:t>
            </w:r>
            <w:r w:rsidRPr="0037204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первой медицинской помощи при травмах </w:t>
            </w:r>
            <w:proofErr w:type="spellStart"/>
            <w:r w:rsidRPr="00372042">
              <w:rPr>
                <w:rFonts w:ascii="Times New Roman" w:hAnsi="Times New Roman"/>
                <w:sz w:val="18"/>
                <w:szCs w:val="18"/>
              </w:rPr>
              <w:t>опорно</w:t>
            </w:r>
            <w:proofErr w:type="spellEnd"/>
            <w:r w:rsidRPr="00372042">
              <w:rPr>
                <w:rFonts w:ascii="Times New Roman" w:hAnsi="Times New Roman"/>
                <w:sz w:val="18"/>
                <w:szCs w:val="18"/>
              </w:rPr>
              <w:t>–двигательного аппарата. Оказание первой медицинской помощи при отравлении. Оказание первой медицинской помощи при термических ожогах.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17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18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19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20</w:t>
            </w:r>
          </w:p>
        </w:tc>
        <w:tc>
          <w:tcPr>
            <w:tcW w:w="754" w:type="dxa"/>
          </w:tcPr>
          <w:p w:rsidR="002E7B87" w:rsidRPr="008E10F3" w:rsidRDefault="001D564F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50" w:type="dxa"/>
            <w:gridSpan w:val="2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shd w:val="clear" w:color="auto" w:fill="FFFF00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4.</w:t>
            </w:r>
          </w:p>
        </w:tc>
        <w:tc>
          <w:tcPr>
            <w:tcW w:w="11840" w:type="dxa"/>
            <w:gridSpan w:val="2"/>
            <w:shd w:val="clear" w:color="auto" w:fill="FFFF00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i/>
                <w:iCs/>
                <w:sz w:val="18"/>
                <w:szCs w:val="18"/>
                <w:highlight w:val="yellow"/>
              </w:rPr>
            </w:pPr>
            <w:r w:rsidRPr="008E10F3">
              <w:rPr>
                <w:rStyle w:val="FontStyle52"/>
                <w:i/>
                <w:iCs/>
              </w:rPr>
              <w:t xml:space="preserve">Основы военной службы и обороны государства </w:t>
            </w:r>
            <w:r w:rsidRPr="008E10F3">
              <w:rPr>
                <w:rStyle w:val="FontStyle52"/>
                <w:b/>
                <w:bCs/>
                <w:i/>
                <w:iCs/>
              </w:rPr>
              <w:t>(Для юношей)</w:t>
            </w:r>
          </w:p>
        </w:tc>
        <w:tc>
          <w:tcPr>
            <w:tcW w:w="754" w:type="dxa"/>
            <w:shd w:val="clear" w:color="auto" w:fill="FFFF00"/>
          </w:tcPr>
          <w:p w:rsidR="002E7B87" w:rsidRPr="00372042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  <w:r w:rsidR="003720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8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4.1 Вооруженные силы РФ</w:t>
            </w: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pStyle w:val="Style38"/>
              <w:widowControl/>
              <w:spacing w:line="276" w:lineRule="auto"/>
              <w:ind w:firstLine="0"/>
              <w:rPr>
                <w:sz w:val="18"/>
                <w:szCs w:val="18"/>
              </w:rPr>
            </w:pPr>
            <w:r w:rsidRPr="008E10F3">
              <w:rPr>
                <w:rStyle w:val="FontStyle52"/>
                <w:rFonts w:ascii="Calibri" w:hAnsi="Calibri"/>
                <w:sz w:val="18"/>
                <w:szCs w:val="18"/>
              </w:rPr>
              <w:t>Конституция и законы РФ об обороне и безопасности страны. История создания вооруженных сил России. Организационная структура. Виды вооруженных сил и рода войск. Функции и основные задачи. Боевые традиции Вооруженных сил. Государственные и военные символы Вооруженных сил РФ. Основные понятия о воинской обязанности. Звания военнослужащих РФ и воинские ритуалы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5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6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7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8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4.2 Правовые основы военной службы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Основные законодательные и правовые акты, регламентирующие </w:t>
            </w:r>
            <w:proofErr w:type="gramStart"/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вопросы  исполнения</w:t>
            </w:r>
            <w:proofErr w:type="gramEnd"/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 военной обязанности и прохождения военной службы. Основное содержание военной службы. Воинские уставы, воинская дисциплина и воинская присяга.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9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10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11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12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4.3 Прохождение военной службы</w:t>
            </w: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Тактическая подготовка. Огневая подготовка Строевая подготовка. Основные образцы вооружения и боевой техники частей и подразделений Вооруженных сил РФ. 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13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Практическая работа № 14 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15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16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 w:val="restart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4.4 Основы безопасности военной службы</w:t>
            </w: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754" w:type="dxa"/>
            <w:vMerge w:val="restart"/>
          </w:tcPr>
          <w:p w:rsidR="002E7B87" w:rsidRPr="00372042" w:rsidRDefault="00372042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6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Формы и причины неуставных отношений. Меры профилактики заболеваний, стрессов и правонарушений в период прохождения военной службы.</w:t>
            </w:r>
          </w:p>
        </w:tc>
        <w:tc>
          <w:tcPr>
            <w:tcW w:w="754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17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18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19</w:t>
            </w:r>
          </w:p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719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20</w:t>
            </w:r>
          </w:p>
        </w:tc>
        <w:tc>
          <w:tcPr>
            <w:tcW w:w="754" w:type="dxa"/>
          </w:tcPr>
          <w:p w:rsidR="002E7B87" w:rsidRPr="008E10F3" w:rsidRDefault="001D564F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  <w:vMerge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72" w:type="dxa"/>
            <w:vMerge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E7B87" w:rsidRPr="008E10F3">
        <w:trPr>
          <w:trHeight w:val="20"/>
        </w:trPr>
        <w:tc>
          <w:tcPr>
            <w:tcW w:w="2235" w:type="dxa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840" w:type="dxa"/>
            <w:gridSpan w:val="2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54" w:type="dxa"/>
          </w:tcPr>
          <w:p w:rsidR="002E7B87" w:rsidRPr="00372042" w:rsidRDefault="00372042" w:rsidP="00534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68</w:t>
            </w:r>
          </w:p>
        </w:tc>
        <w:tc>
          <w:tcPr>
            <w:tcW w:w="872" w:type="dxa"/>
            <w:shd w:val="clear" w:color="auto" w:fill="FFFFFF"/>
          </w:tcPr>
          <w:p w:rsidR="002E7B87" w:rsidRPr="008E10F3" w:rsidRDefault="002E7B87" w:rsidP="0063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2E7B87" w:rsidRPr="008E10F3" w:rsidRDefault="002E7B87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0954" w:rsidRPr="008E10F3" w:rsidRDefault="00930954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930954" w:rsidRPr="008E10F3" w:rsidSect="00930954">
          <w:pgSz w:w="16840" w:h="11907" w:orient="landscape"/>
          <w:pgMar w:top="851" w:right="851" w:bottom="851" w:left="992" w:header="709" w:footer="709" w:gutter="0"/>
          <w:cols w:space="720"/>
        </w:sectPr>
      </w:pPr>
    </w:p>
    <w:p w:rsidR="00353246" w:rsidRPr="008E10F3" w:rsidRDefault="002E7B87" w:rsidP="00D95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2.3 Разделы дисциплины и связь с формируемыми компетенциями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1797"/>
        <w:gridCol w:w="1843"/>
        <w:gridCol w:w="1843"/>
        <w:gridCol w:w="1843"/>
      </w:tblGrid>
      <w:tr w:rsidR="00DF20A3" w:rsidRPr="008E10F3" w:rsidTr="00055F1F">
        <w:trPr>
          <w:trHeight w:val="635"/>
        </w:trPr>
        <w:tc>
          <w:tcPr>
            <w:tcW w:w="2280" w:type="dxa"/>
            <w:vMerge w:val="restart"/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Наименование  компетенций</w:t>
            </w:r>
            <w:proofErr w:type="gramEnd"/>
          </w:p>
        </w:tc>
        <w:tc>
          <w:tcPr>
            <w:tcW w:w="7326" w:type="dxa"/>
            <w:gridSpan w:val="4"/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 xml:space="preserve">№ разделов дисциплины, участвующих в формировании 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компетенций</w:t>
            </w:r>
          </w:p>
        </w:tc>
      </w:tr>
      <w:tr w:rsidR="00DF20A3" w:rsidRPr="008E10F3" w:rsidTr="0092092A">
        <w:trPr>
          <w:trHeight w:val="169"/>
        </w:trPr>
        <w:tc>
          <w:tcPr>
            <w:tcW w:w="2280" w:type="dxa"/>
            <w:vMerge/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0BBB" w:rsidRPr="008E10F3" w:rsidTr="0092092A">
        <w:trPr>
          <w:trHeight w:val="370"/>
        </w:trPr>
        <w:tc>
          <w:tcPr>
            <w:tcW w:w="2280" w:type="dxa"/>
          </w:tcPr>
          <w:p w:rsidR="00C10BBB" w:rsidRPr="008E10F3" w:rsidRDefault="00C10BBB" w:rsidP="00DF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ОК-4</w:t>
            </w:r>
          </w:p>
        </w:tc>
        <w:tc>
          <w:tcPr>
            <w:tcW w:w="1797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10BBB" w:rsidRPr="008E10F3" w:rsidTr="0092092A">
        <w:trPr>
          <w:trHeight w:val="370"/>
        </w:trPr>
        <w:tc>
          <w:tcPr>
            <w:tcW w:w="2280" w:type="dxa"/>
          </w:tcPr>
          <w:p w:rsidR="00C10BBB" w:rsidRPr="008E10F3" w:rsidRDefault="00C10BBB" w:rsidP="00DF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ОК-6</w:t>
            </w:r>
          </w:p>
        </w:tc>
        <w:tc>
          <w:tcPr>
            <w:tcW w:w="1797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10BBB" w:rsidRPr="008E10F3" w:rsidTr="0092092A">
        <w:trPr>
          <w:trHeight w:val="370"/>
        </w:trPr>
        <w:tc>
          <w:tcPr>
            <w:tcW w:w="2280" w:type="dxa"/>
          </w:tcPr>
          <w:p w:rsidR="00C10BBB" w:rsidRPr="008E10F3" w:rsidRDefault="00C10BBB" w:rsidP="00DF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</w:tc>
        <w:tc>
          <w:tcPr>
            <w:tcW w:w="1797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10BBB" w:rsidRPr="008E10F3" w:rsidTr="0092092A">
        <w:trPr>
          <w:trHeight w:val="370"/>
        </w:trPr>
        <w:tc>
          <w:tcPr>
            <w:tcW w:w="2280" w:type="dxa"/>
          </w:tcPr>
          <w:p w:rsidR="00C10BBB" w:rsidRPr="008E10F3" w:rsidRDefault="00C10BBB" w:rsidP="00DF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ОК-8</w:t>
            </w:r>
          </w:p>
        </w:tc>
        <w:tc>
          <w:tcPr>
            <w:tcW w:w="1797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jc w:val="center"/>
              <w:rPr>
                <w:sz w:val="24"/>
                <w:szCs w:val="24"/>
              </w:rPr>
            </w:pPr>
            <w:r w:rsidRPr="008E10F3">
              <w:rPr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C10BBB" w:rsidRPr="008E10F3" w:rsidRDefault="00C10BBB" w:rsidP="00C10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3348E5" w:rsidRPr="008E10F3" w:rsidRDefault="003348E5" w:rsidP="004A36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</w:rPr>
      </w:pPr>
    </w:p>
    <w:p w:rsidR="002E7B87" w:rsidRPr="008E10F3" w:rsidRDefault="00523262" w:rsidP="006A3651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br w:type="page"/>
      </w:r>
      <w:r w:rsidR="002E7B87" w:rsidRPr="008E10F3">
        <w:rPr>
          <w:rFonts w:ascii="Times New Roman" w:hAnsi="Times New Roman"/>
          <w:b/>
          <w:bCs/>
        </w:rPr>
        <w:lastRenderedPageBreak/>
        <w:t>УСЛОВИЯ РЕАЛИЗАЦИИ РАБОЧЕЙ ПРОГРАММЫ УЧЕБНОЙ ДИСЦИПЛИНЫ</w:t>
      </w:r>
    </w:p>
    <w:p w:rsidR="002E7B87" w:rsidRPr="008E10F3" w:rsidRDefault="002E7B87" w:rsidP="006A365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E7B87" w:rsidRPr="008E10F3" w:rsidRDefault="002E7B87" w:rsidP="00D95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D870C4" w:rsidRDefault="002E7B87" w:rsidP="00D87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ab/>
        <w:t xml:space="preserve">Реализация дисциплины требует наличия учебной аудитории, </w:t>
      </w:r>
      <w:r w:rsidR="00D870C4">
        <w:rPr>
          <w:rFonts w:ascii="Times New Roman" w:hAnsi="Times New Roman" w:cs="Times New Roman"/>
          <w:sz w:val="28"/>
          <w:szCs w:val="28"/>
        </w:rPr>
        <w:t xml:space="preserve">специализированной лаборатории по физиологии и анатомии, </w:t>
      </w:r>
      <w:r w:rsidRPr="008E10F3">
        <w:rPr>
          <w:rFonts w:ascii="Times New Roman" w:hAnsi="Times New Roman" w:cs="Times New Roman"/>
          <w:sz w:val="28"/>
          <w:szCs w:val="28"/>
        </w:rPr>
        <w:t xml:space="preserve"> </w:t>
      </w:r>
      <w:r w:rsidR="00D870C4">
        <w:rPr>
          <w:rFonts w:ascii="Times New Roman" w:hAnsi="Times New Roman" w:cs="Times New Roman"/>
          <w:sz w:val="28"/>
          <w:szCs w:val="28"/>
        </w:rPr>
        <w:t>аудитории для самостоятельной работы</w:t>
      </w:r>
      <w:r w:rsidRPr="008E10F3">
        <w:rPr>
          <w:rFonts w:ascii="Times New Roman" w:hAnsi="Times New Roman" w:cs="Times New Roman"/>
          <w:sz w:val="28"/>
          <w:szCs w:val="28"/>
        </w:rPr>
        <w:t xml:space="preserve"> </w:t>
      </w:r>
      <w:r w:rsidR="00D870C4">
        <w:rPr>
          <w:rFonts w:ascii="Times New Roman" w:hAnsi="Times New Roman" w:cs="Times New Roman"/>
          <w:sz w:val="28"/>
          <w:szCs w:val="28"/>
        </w:rPr>
        <w:t xml:space="preserve"> </w:t>
      </w:r>
      <w:r w:rsidRPr="008E10F3">
        <w:rPr>
          <w:rFonts w:ascii="Times New Roman" w:hAnsi="Times New Roman" w:cs="Times New Roman"/>
          <w:sz w:val="28"/>
          <w:szCs w:val="28"/>
        </w:rPr>
        <w:t xml:space="preserve"> по курсу «Безопасность жизнедеятельности», оснащенный современной компьютерной и офисной техникой, необходимым</w:t>
      </w:r>
      <w:r w:rsidR="0062677A">
        <w:rPr>
          <w:rFonts w:ascii="Times New Roman" w:hAnsi="Times New Roman" w:cs="Times New Roman"/>
          <w:sz w:val="28"/>
          <w:szCs w:val="28"/>
        </w:rPr>
        <w:t xml:space="preserve"> </w:t>
      </w:r>
      <w:r w:rsidRPr="008E10F3">
        <w:rPr>
          <w:rFonts w:ascii="Times New Roman" w:hAnsi="Times New Roman" w:cs="Times New Roman"/>
          <w:sz w:val="28"/>
          <w:szCs w:val="28"/>
        </w:rPr>
        <w:t xml:space="preserve">программным обеспечением, оборудованного рабочими местами для выполнения учебных работ с использованием операционных системы </w:t>
      </w:r>
      <w:proofErr w:type="spellStart"/>
      <w:r w:rsidRPr="008E10F3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8E10F3">
        <w:rPr>
          <w:rFonts w:ascii="Times New Roman" w:hAnsi="Times New Roman" w:cs="Times New Roman"/>
          <w:sz w:val="28"/>
          <w:szCs w:val="28"/>
        </w:rPr>
        <w:t xml:space="preserve">, стандартные офисные программы, законодательно-правовая электронно-поисковая база по безопасности жизнедеятельности, электронные версии учебников, пособий, методических разработок.  </w:t>
      </w:r>
    </w:p>
    <w:p w:rsidR="00D870C4" w:rsidRPr="00D870C4" w:rsidRDefault="002E7B87" w:rsidP="00523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ab/>
        <w:t xml:space="preserve">Оборудование для проведения лабораторно-практических </w:t>
      </w:r>
      <w:proofErr w:type="gramStart"/>
      <w:r w:rsidRPr="008E10F3">
        <w:rPr>
          <w:rFonts w:ascii="Times New Roman" w:hAnsi="Times New Roman" w:cs="Times New Roman"/>
          <w:sz w:val="28"/>
          <w:szCs w:val="28"/>
        </w:rPr>
        <w:t xml:space="preserve">работ:  </w:t>
      </w:r>
      <w:r w:rsidR="00D870C4">
        <w:rPr>
          <w:rFonts w:ascii="Times New Roman" w:hAnsi="Times New Roman" w:cs="Times New Roman"/>
          <w:sz w:val="28"/>
          <w:szCs w:val="28"/>
        </w:rPr>
        <w:t>Стеллаж</w:t>
      </w:r>
      <w:proofErr w:type="gramEnd"/>
      <w:r w:rsidR="00D870C4">
        <w:rPr>
          <w:rFonts w:ascii="Times New Roman" w:hAnsi="Times New Roman" w:cs="Times New Roman"/>
          <w:sz w:val="28"/>
          <w:szCs w:val="28"/>
        </w:rPr>
        <w:t xml:space="preserve"> мебельный.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 </w:t>
      </w:r>
      <w:r w:rsidR="00D870C4">
        <w:rPr>
          <w:rFonts w:ascii="Times New Roman" w:hAnsi="Times New Roman" w:cs="Times New Roman"/>
          <w:sz w:val="28"/>
          <w:szCs w:val="28"/>
        </w:rPr>
        <w:t>Динамометр кистевой ДК-50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. </w:t>
      </w:r>
      <w:r w:rsidR="00D870C4">
        <w:rPr>
          <w:rFonts w:ascii="Times New Roman" w:hAnsi="Times New Roman" w:cs="Times New Roman"/>
          <w:sz w:val="28"/>
          <w:szCs w:val="28"/>
        </w:rPr>
        <w:t xml:space="preserve"> 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  Динамометр кистевой ДК-50</w:t>
      </w:r>
      <w:r w:rsidR="00D870C4">
        <w:rPr>
          <w:rFonts w:ascii="Times New Roman" w:hAnsi="Times New Roman" w:cs="Times New Roman"/>
          <w:sz w:val="28"/>
          <w:szCs w:val="28"/>
        </w:rPr>
        <w:t>.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 </w:t>
      </w:r>
      <w:r w:rsidR="00D870C4">
        <w:rPr>
          <w:rFonts w:ascii="Times New Roman" w:hAnsi="Times New Roman" w:cs="Times New Roman"/>
          <w:sz w:val="28"/>
          <w:szCs w:val="28"/>
        </w:rPr>
        <w:t xml:space="preserve">   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70C4" w:rsidRPr="00D870C4">
        <w:rPr>
          <w:rFonts w:ascii="Times New Roman" w:hAnsi="Times New Roman" w:cs="Times New Roman"/>
          <w:sz w:val="28"/>
          <w:szCs w:val="28"/>
        </w:rPr>
        <w:t>Метеометр</w:t>
      </w:r>
      <w:proofErr w:type="spellEnd"/>
      <w:r w:rsidR="00D870C4" w:rsidRPr="00D870C4">
        <w:rPr>
          <w:rFonts w:ascii="Times New Roman" w:hAnsi="Times New Roman" w:cs="Times New Roman"/>
          <w:sz w:val="28"/>
          <w:szCs w:val="28"/>
        </w:rPr>
        <w:t xml:space="preserve"> МЭС-20. </w:t>
      </w:r>
      <w:r w:rsidR="00D870C4">
        <w:rPr>
          <w:rFonts w:ascii="Times New Roman" w:hAnsi="Times New Roman" w:cs="Times New Roman"/>
          <w:sz w:val="28"/>
          <w:szCs w:val="28"/>
        </w:rPr>
        <w:t xml:space="preserve">Люксметр ТКА-Люкс.   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Детектор-индикатор - 1 шт. </w:t>
      </w:r>
      <w:r w:rsidR="0052351A">
        <w:rPr>
          <w:rFonts w:ascii="Times New Roman" w:hAnsi="Times New Roman" w:cs="Times New Roman"/>
          <w:sz w:val="28"/>
          <w:szCs w:val="28"/>
        </w:rPr>
        <w:t xml:space="preserve"> 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 Череп человека (смонтированный) 20*14*15 см/0,450кг. </w:t>
      </w:r>
      <w:r w:rsidR="0052351A">
        <w:rPr>
          <w:rFonts w:ascii="Times New Roman" w:hAnsi="Times New Roman" w:cs="Times New Roman"/>
          <w:sz w:val="28"/>
          <w:szCs w:val="28"/>
        </w:rPr>
        <w:t xml:space="preserve"> 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 Тренажер </w:t>
      </w:r>
      <w:r w:rsidR="0052351A">
        <w:rPr>
          <w:rFonts w:ascii="Times New Roman" w:hAnsi="Times New Roman" w:cs="Times New Roman"/>
          <w:sz w:val="28"/>
          <w:szCs w:val="28"/>
        </w:rPr>
        <w:t xml:space="preserve">  </w:t>
      </w:r>
      <w:r w:rsidR="00D870C4">
        <w:rPr>
          <w:rFonts w:ascii="Times New Roman" w:hAnsi="Times New Roman" w:cs="Times New Roman"/>
          <w:sz w:val="28"/>
          <w:szCs w:val="28"/>
        </w:rPr>
        <w:t xml:space="preserve">  </w:t>
      </w:r>
      <w:r w:rsidR="0052351A">
        <w:rPr>
          <w:rFonts w:ascii="Times New Roman" w:hAnsi="Times New Roman" w:cs="Times New Roman"/>
          <w:sz w:val="28"/>
          <w:szCs w:val="28"/>
        </w:rPr>
        <w:t>Максим. Весы напольные</w:t>
      </w:r>
      <w:r w:rsidR="00D870C4" w:rsidRPr="00D870C4">
        <w:rPr>
          <w:rFonts w:ascii="Times New Roman" w:hAnsi="Times New Roman" w:cs="Times New Roman"/>
          <w:sz w:val="28"/>
          <w:szCs w:val="28"/>
        </w:rPr>
        <w:t>. Тономе</w:t>
      </w:r>
      <w:r w:rsidR="0052351A">
        <w:rPr>
          <w:rFonts w:ascii="Times New Roman" w:hAnsi="Times New Roman" w:cs="Times New Roman"/>
          <w:sz w:val="28"/>
          <w:szCs w:val="28"/>
        </w:rPr>
        <w:t>тр CS DK-105 механический</w:t>
      </w:r>
      <w:r w:rsidR="00D870C4" w:rsidRPr="00D870C4">
        <w:rPr>
          <w:rFonts w:ascii="Times New Roman" w:hAnsi="Times New Roman" w:cs="Times New Roman"/>
          <w:sz w:val="28"/>
          <w:szCs w:val="28"/>
        </w:rPr>
        <w:t>. Модел</w:t>
      </w:r>
      <w:r w:rsidR="0052351A">
        <w:rPr>
          <w:rFonts w:ascii="Times New Roman" w:hAnsi="Times New Roman" w:cs="Times New Roman"/>
          <w:sz w:val="28"/>
          <w:szCs w:val="28"/>
        </w:rPr>
        <w:t>ь мозга в разрезе</w:t>
      </w:r>
      <w:r w:rsidR="00D870C4" w:rsidRPr="00D870C4">
        <w:rPr>
          <w:rFonts w:ascii="Times New Roman" w:hAnsi="Times New Roman" w:cs="Times New Roman"/>
          <w:sz w:val="28"/>
          <w:szCs w:val="28"/>
        </w:rPr>
        <w:t>.</w:t>
      </w:r>
    </w:p>
    <w:p w:rsidR="002E7B87" w:rsidRPr="00D870C4" w:rsidRDefault="0052351A" w:rsidP="00D870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7B87" w:rsidRPr="008E10F3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</w:t>
      </w:r>
      <w:r w:rsidR="00D870C4" w:rsidRPr="00D870C4">
        <w:rPr>
          <w:rFonts w:ascii="Times New Roman" w:hAnsi="Times New Roman" w:cs="Times New Roman"/>
          <w:sz w:val="28"/>
          <w:szCs w:val="28"/>
        </w:rPr>
        <w:t>Комплект переносного мультимедийного оборуд</w:t>
      </w:r>
      <w:r w:rsidR="00D870C4">
        <w:rPr>
          <w:rFonts w:ascii="Times New Roman" w:hAnsi="Times New Roman" w:cs="Times New Roman"/>
          <w:sz w:val="28"/>
          <w:szCs w:val="28"/>
        </w:rPr>
        <w:t xml:space="preserve">ования. </w:t>
      </w:r>
      <w:r w:rsidR="00D870C4" w:rsidRPr="00D870C4">
        <w:rPr>
          <w:rFonts w:ascii="Times New Roman" w:hAnsi="Times New Roman" w:cs="Times New Roman"/>
          <w:sz w:val="28"/>
          <w:szCs w:val="28"/>
        </w:rPr>
        <w:t>Проектор. Ноутбук</w:t>
      </w:r>
      <w:r w:rsidR="00D870C4">
        <w:rPr>
          <w:rFonts w:ascii="Times New Roman" w:hAnsi="Times New Roman" w:cs="Times New Roman"/>
          <w:sz w:val="28"/>
          <w:szCs w:val="28"/>
        </w:rPr>
        <w:t xml:space="preserve">. 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 Экран</w:t>
      </w:r>
      <w:r w:rsidR="00D870C4">
        <w:rPr>
          <w:rFonts w:ascii="Times New Roman" w:hAnsi="Times New Roman" w:cs="Times New Roman"/>
          <w:sz w:val="28"/>
          <w:szCs w:val="28"/>
        </w:rPr>
        <w:t>.</w:t>
      </w:r>
      <w:r w:rsidR="00D870C4" w:rsidRPr="00D870C4">
        <w:rPr>
          <w:rFonts w:ascii="Times New Roman" w:hAnsi="Times New Roman" w:cs="Times New Roman"/>
          <w:sz w:val="28"/>
          <w:szCs w:val="28"/>
        </w:rPr>
        <w:t xml:space="preserve"> Доска </w:t>
      </w:r>
      <w:proofErr w:type="gramStart"/>
      <w:r w:rsidR="00D870C4" w:rsidRPr="00D870C4">
        <w:rPr>
          <w:rFonts w:ascii="Times New Roman" w:hAnsi="Times New Roman" w:cs="Times New Roman"/>
          <w:sz w:val="28"/>
          <w:szCs w:val="28"/>
        </w:rPr>
        <w:t>ауди</w:t>
      </w:r>
      <w:r w:rsidR="00D870C4">
        <w:rPr>
          <w:rFonts w:ascii="Times New Roman" w:hAnsi="Times New Roman" w:cs="Times New Roman"/>
          <w:sz w:val="28"/>
          <w:szCs w:val="28"/>
        </w:rPr>
        <w:t>торная  с</w:t>
      </w:r>
      <w:proofErr w:type="gramEnd"/>
      <w:r w:rsidR="00D870C4">
        <w:rPr>
          <w:rFonts w:ascii="Times New Roman" w:hAnsi="Times New Roman" w:cs="Times New Roman"/>
          <w:sz w:val="28"/>
          <w:szCs w:val="28"/>
        </w:rPr>
        <w:t xml:space="preserve"> 5-ю рабочими поверхностями.</w:t>
      </w:r>
    </w:p>
    <w:p w:rsidR="002E7B87" w:rsidRPr="008E10F3" w:rsidRDefault="004A3610" w:rsidP="006B0A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75"/>
        <w:rPr>
          <w:sz w:val="16"/>
          <w:szCs w:val="16"/>
        </w:rPr>
      </w:pPr>
      <w:r w:rsidRPr="008E10F3">
        <w:rPr>
          <w:rFonts w:ascii="Times New Roman" w:hAnsi="Times New Roman"/>
          <w:b/>
          <w:bCs/>
        </w:rPr>
        <w:t>3.2</w:t>
      </w:r>
      <w:r w:rsidR="002E7B87" w:rsidRPr="008E10F3">
        <w:rPr>
          <w:rFonts w:ascii="Times New Roman" w:hAnsi="Times New Roman"/>
          <w:b/>
          <w:bCs/>
        </w:rPr>
        <w:t xml:space="preserve">   Информационное обеспечение обучения</w:t>
      </w:r>
    </w:p>
    <w:p w:rsidR="002E7B87" w:rsidRDefault="002E7B87" w:rsidP="006B0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E09CC" w:rsidRPr="008E10F3" w:rsidRDefault="00FE09CC" w:rsidP="006B0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E7B87" w:rsidRPr="001E4802" w:rsidRDefault="00334121" w:rsidP="001F1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4802">
        <w:rPr>
          <w:rFonts w:ascii="Times New Roman" w:hAnsi="Times New Roman" w:cs="Times New Roman"/>
          <w:bCs/>
          <w:i/>
          <w:sz w:val="28"/>
          <w:szCs w:val="28"/>
        </w:rPr>
        <w:t>Основные источники:</w:t>
      </w:r>
    </w:p>
    <w:p w:rsidR="0084550F" w:rsidRPr="001E4802" w:rsidRDefault="0084550F" w:rsidP="001F1E7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E4802">
        <w:rPr>
          <w:rFonts w:ascii="Times New Roman" w:hAnsi="Times New Roman" w:cs="Times New Roman"/>
          <w:sz w:val="28"/>
          <w:szCs w:val="28"/>
        </w:rPr>
        <w:t xml:space="preserve">Безопасность </w:t>
      </w:r>
      <w:proofErr w:type="gramStart"/>
      <w:r w:rsidRPr="001E4802">
        <w:rPr>
          <w:rFonts w:ascii="Times New Roman" w:hAnsi="Times New Roman" w:cs="Times New Roman"/>
          <w:sz w:val="28"/>
          <w:szCs w:val="28"/>
        </w:rPr>
        <w:t>жизнедеятельности :</w:t>
      </w:r>
      <w:proofErr w:type="gramEnd"/>
      <w:r w:rsidRPr="001E4802">
        <w:rPr>
          <w:rFonts w:ascii="Times New Roman" w:hAnsi="Times New Roman" w:cs="Times New Roman"/>
          <w:sz w:val="28"/>
          <w:szCs w:val="28"/>
        </w:rPr>
        <w:t xml:space="preserve"> учебник / под ред. Е.И. </w:t>
      </w:r>
      <w:proofErr w:type="spellStart"/>
      <w:r w:rsidRPr="001E4802">
        <w:rPr>
          <w:rFonts w:ascii="Times New Roman" w:hAnsi="Times New Roman" w:cs="Times New Roman"/>
          <w:sz w:val="28"/>
          <w:szCs w:val="28"/>
        </w:rPr>
        <w:t>Холостовой</w:t>
      </w:r>
      <w:proofErr w:type="spellEnd"/>
      <w:r w:rsidRPr="001E4802">
        <w:rPr>
          <w:rFonts w:ascii="Times New Roman" w:hAnsi="Times New Roman" w:cs="Times New Roman"/>
          <w:sz w:val="28"/>
          <w:szCs w:val="28"/>
        </w:rPr>
        <w:t xml:space="preserve">, О.Г. Прохоровой. - </w:t>
      </w:r>
      <w:proofErr w:type="gramStart"/>
      <w:r w:rsidRPr="001E4802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E4802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 К°», 2017. - 453 </w:t>
      </w:r>
      <w:proofErr w:type="gramStart"/>
      <w:r w:rsidRPr="001E4802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1E4802">
        <w:rPr>
          <w:rFonts w:ascii="Times New Roman" w:hAnsi="Times New Roman" w:cs="Times New Roman"/>
          <w:sz w:val="28"/>
          <w:szCs w:val="28"/>
        </w:rPr>
        <w:t xml:space="preserve"> табл., ил. - (Учебные издания для бакалавров). - </w:t>
      </w:r>
      <w:proofErr w:type="spellStart"/>
      <w:r w:rsidRPr="001E4802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1E4802">
        <w:rPr>
          <w:rFonts w:ascii="Times New Roman" w:hAnsi="Times New Roman" w:cs="Times New Roman"/>
          <w:sz w:val="28"/>
          <w:szCs w:val="28"/>
        </w:rPr>
        <w:t>. в кн. - ISBN 978-5-394-02026-</w:t>
      </w:r>
      <w:proofErr w:type="gramStart"/>
      <w:r w:rsidRPr="001E4802">
        <w:rPr>
          <w:rFonts w:ascii="Times New Roman" w:hAnsi="Times New Roman" w:cs="Times New Roman"/>
          <w:sz w:val="28"/>
          <w:szCs w:val="28"/>
        </w:rPr>
        <w:t>1 ;</w:t>
      </w:r>
      <w:proofErr w:type="gramEnd"/>
      <w:r w:rsidRPr="001E4802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1" w:history="1">
        <w:r w:rsidRPr="001E4802">
          <w:rPr>
            <w:rStyle w:val="af2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http://biblioclub.ru/index.php?page=book&amp;id=450720</w:t>
        </w:r>
      </w:hyperlink>
      <w:r w:rsidRPr="001E4802">
        <w:rPr>
          <w:rFonts w:ascii="Times New Roman" w:hAnsi="Times New Roman" w:cs="Times New Roman"/>
          <w:sz w:val="28"/>
          <w:szCs w:val="28"/>
        </w:rPr>
        <w:t> </w:t>
      </w:r>
    </w:p>
    <w:p w:rsidR="0084550F" w:rsidRPr="0062677A" w:rsidRDefault="0084550F" w:rsidP="001F1E7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af2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1E4802">
        <w:rPr>
          <w:rFonts w:ascii="Times New Roman" w:hAnsi="Times New Roman" w:cs="Times New Roman"/>
          <w:sz w:val="28"/>
          <w:szCs w:val="28"/>
        </w:rPr>
        <w:t xml:space="preserve">Безопасность </w:t>
      </w:r>
      <w:proofErr w:type="gramStart"/>
      <w:r w:rsidRPr="001E4802">
        <w:rPr>
          <w:rFonts w:ascii="Times New Roman" w:hAnsi="Times New Roman" w:cs="Times New Roman"/>
          <w:sz w:val="28"/>
          <w:szCs w:val="28"/>
        </w:rPr>
        <w:t>жизнедеятельности :</w:t>
      </w:r>
      <w:proofErr w:type="gramEnd"/>
      <w:r w:rsidRPr="001E4802">
        <w:rPr>
          <w:rFonts w:ascii="Times New Roman" w:hAnsi="Times New Roman" w:cs="Times New Roman"/>
          <w:sz w:val="28"/>
          <w:szCs w:val="28"/>
        </w:rPr>
        <w:t xml:space="preserve"> учебник / Э.А. </w:t>
      </w:r>
      <w:proofErr w:type="spellStart"/>
      <w:r w:rsidRPr="001E4802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1E4802">
        <w:rPr>
          <w:rFonts w:ascii="Times New Roman" w:hAnsi="Times New Roman" w:cs="Times New Roman"/>
          <w:sz w:val="28"/>
          <w:szCs w:val="28"/>
        </w:rPr>
        <w:t>, А.Е. </w:t>
      </w:r>
      <w:proofErr w:type="spellStart"/>
      <w:r w:rsidRPr="001E4802">
        <w:rPr>
          <w:rFonts w:ascii="Times New Roman" w:hAnsi="Times New Roman" w:cs="Times New Roman"/>
          <w:sz w:val="28"/>
          <w:szCs w:val="28"/>
        </w:rPr>
        <w:t>Волощенко</w:t>
      </w:r>
      <w:proofErr w:type="spellEnd"/>
      <w:r w:rsidRPr="001E4802">
        <w:rPr>
          <w:rFonts w:ascii="Times New Roman" w:hAnsi="Times New Roman" w:cs="Times New Roman"/>
          <w:sz w:val="28"/>
          <w:szCs w:val="28"/>
        </w:rPr>
        <w:t xml:space="preserve">, Н.В. Косолапова, Н.А. Прокопенко ; под ред. Э.А. </w:t>
      </w:r>
      <w:proofErr w:type="spellStart"/>
      <w:r w:rsidRPr="001E4802">
        <w:rPr>
          <w:rFonts w:ascii="Times New Roman" w:hAnsi="Times New Roman" w:cs="Times New Roman"/>
          <w:sz w:val="28"/>
          <w:szCs w:val="28"/>
        </w:rPr>
        <w:t>Арустамова</w:t>
      </w:r>
      <w:proofErr w:type="spellEnd"/>
      <w:r w:rsidRPr="001E4802">
        <w:rPr>
          <w:rFonts w:ascii="Times New Roman" w:hAnsi="Times New Roman" w:cs="Times New Roman"/>
          <w:sz w:val="28"/>
          <w:szCs w:val="28"/>
        </w:rPr>
        <w:t xml:space="preserve">. - 21-е изд., </w:t>
      </w:r>
      <w:proofErr w:type="spellStart"/>
      <w:r w:rsidRPr="001E480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E4802">
        <w:rPr>
          <w:rFonts w:ascii="Times New Roman" w:hAnsi="Times New Roman" w:cs="Times New Roman"/>
          <w:sz w:val="28"/>
          <w:szCs w:val="28"/>
        </w:rPr>
        <w:t xml:space="preserve">. и доп. - </w:t>
      </w:r>
      <w:proofErr w:type="gramStart"/>
      <w:r w:rsidRPr="001E4802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E4802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 К°», 2018. - 446 </w:t>
      </w:r>
      <w:proofErr w:type="gramStart"/>
      <w:r w:rsidRPr="001E4802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1E4802">
        <w:rPr>
          <w:rFonts w:ascii="Times New Roman" w:hAnsi="Times New Roman" w:cs="Times New Roman"/>
          <w:sz w:val="28"/>
          <w:szCs w:val="28"/>
        </w:rPr>
        <w:t xml:space="preserve"> ил. - (Учебные издания для бакалавров). - </w:t>
      </w:r>
      <w:proofErr w:type="spellStart"/>
      <w:r w:rsidRPr="001E4802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1E4802">
        <w:rPr>
          <w:rFonts w:ascii="Times New Roman" w:hAnsi="Times New Roman" w:cs="Times New Roman"/>
          <w:sz w:val="28"/>
          <w:szCs w:val="28"/>
        </w:rPr>
        <w:t>. в кн. - ISBN 978-5-394-02972-</w:t>
      </w:r>
      <w:proofErr w:type="gramStart"/>
      <w:r w:rsidRPr="001E4802">
        <w:rPr>
          <w:rFonts w:ascii="Times New Roman" w:hAnsi="Times New Roman" w:cs="Times New Roman"/>
          <w:sz w:val="28"/>
          <w:szCs w:val="28"/>
        </w:rPr>
        <w:t>1 ;</w:t>
      </w:r>
      <w:proofErr w:type="gramEnd"/>
      <w:r w:rsidRPr="001E4802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2" w:history="1">
        <w:r w:rsidRPr="001E4802">
          <w:rPr>
            <w:rStyle w:val="af2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http://biblioclub.ru/index.php?page=book&amp;id=496098</w:t>
        </w:r>
      </w:hyperlink>
    </w:p>
    <w:p w:rsidR="0062677A" w:rsidRPr="0062677A" w:rsidRDefault="0062677A" w:rsidP="001F1E7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77A">
        <w:rPr>
          <w:rFonts w:ascii="Times New Roman" w:hAnsi="Times New Roman" w:cs="Times New Roman"/>
          <w:sz w:val="28"/>
          <w:szCs w:val="28"/>
        </w:rPr>
        <w:t xml:space="preserve">Морозова, О.Г. Безопасность </w:t>
      </w:r>
      <w:proofErr w:type="gramStart"/>
      <w:r w:rsidRPr="0062677A">
        <w:rPr>
          <w:rFonts w:ascii="Times New Roman" w:hAnsi="Times New Roman" w:cs="Times New Roman"/>
          <w:sz w:val="28"/>
          <w:szCs w:val="28"/>
        </w:rPr>
        <w:t>жизнедеятельности :</w:t>
      </w:r>
      <w:proofErr w:type="gramEnd"/>
      <w:r w:rsidRPr="0062677A">
        <w:rPr>
          <w:rFonts w:ascii="Times New Roman" w:hAnsi="Times New Roman" w:cs="Times New Roman"/>
          <w:sz w:val="28"/>
          <w:szCs w:val="28"/>
        </w:rPr>
        <w:t xml:space="preserve"> учебное пособие / О.Г. Морозова, С.В. Маслов, М.Д. Кудрявцев ; Министерство образования и науки Российской Федерации, Сибирский Федеральный университет. - </w:t>
      </w:r>
      <w:proofErr w:type="gramStart"/>
      <w:r w:rsidRPr="0062677A">
        <w:rPr>
          <w:rFonts w:ascii="Times New Roman" w:hAnsi="Times New Roman" w:cs="Times New Roman"/>
          <w:sz w:val="28"/>
          <w:szCs w:val="28"/>
        </w:rPr>
        <w:t>Красноярск :</w:t>
      </w:r>
      <w:proofErr w:type="gramEnd"/>
      <w:r w:rsidRPr="0062677A">
        <w:rPr>
          <w:rFonts w:ascii="Times New Roman" w:hAnsi="Times New Roman" w:cs="Times New Roman"/>
          <w:sz w:val="28"/>
          <w:szCs w:val="28"/>
        </w:rPr>
        <w:t xml:space="preserve"> СФУ, 2016. - 266 </w:t>
      </w:r>
      <w:proofErr w:type="gramStart"/>
      <w:r w:rsidRPr="0062677A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2677A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Pr="0062677A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62677A">
        <w:rPr>
          <w:rFonts w:ascii="Times New Roman" w:hAnsi="Times New Roman" w:cs="Times New Roman"/>
          <w:sz w:val="28"/>
          <w:szCs w:val="28"/>
        </w:rPr>
        <w:t>.: с. 230-235. - ISBN 978-5-7638-3472-</w:t>
      </w:r>
      <w:proofErr w:type="gramStart"/>
      <w:r w:rsidRPr="0062677A">
        <w:rPr>
          <w:rFonts w:ascii="Times New Roman" w:hAnsi="Times New Roman" w:cs="Times New Roman"/>
          <w:sz w:val="28"/>
          <w:szCs w:val="28"/>
        </w:rPr>
        <w:t>7 ;</w:t>
      </w:r>
      <w:proofErr w:type="gramEnd"/>
      <w:r w:rsidRPr="0062677A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3" w:history="1">
        <w:r w:rsidRPr="0062677A">
          <w:rPr>
            <w:rStyle w:val="af2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http://biblioclub.ru/index.php?page=book&amp;id=497357</w:t>
        </w:r>
      </w:hyperlink>
    </w:p>
    <w:p w:rsidR="0084550F" w:rsidRPr="001E4802" w:rsidRDefault="0084550F" w:rsidP="00845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B87" w:rsidRPr="001E4802" w:rsidRDefault="002E7B87" w:rsidP="001F1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5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4802">
        <w:rPr>
          <w:rFonts w:ascii="Times New Roman" w:hAnsi="Times New Roman" w:cs="Times New Roman"/>
          <w:bCs/>
          <w:i/>
          <w:sz w:val="28"/>
          <w:szCs w:val="28"/>
        </w:rPr>
        <w:lastRenderedPageBreak/>
        <w:t>Дополнительная литература:</w:t>
      </w:r>
    </w:p>
    <w:p w:rsidR="0084550F" w:rsidRPr="0062677A" w:rsidRDefault="0084550F" w:rsidP="0084550F">
      <w:pPr>
        <w:pStyle w:val="af0"/>
        <w:numPr>
          <w:ilvl w:val="3"/>
          <w:numId w:val="18"/>
        </w:numPr>
        <w:spacing w:before="0" w:beforeAutospacing="0" w:after="0" w:afterAutospacing="0"/>
        <w:ind w:left="0" w:right="254" w:firstLine="0"/>
        <w:jc w:val="both"/>
        <w:rPr>
          <w:rStyle w:val="af2"/>
          <w:rFonts w:ascii="Times New Roman" w:hAnsi="Times New Roman"/>
          <w:i/>
          <w:color w:val="auto"/>
          <w:sz w:val="28"/>
          <w:szCs w:val="28"/>
          <w:u w:val="none"/>
        </w:rPr>
      </w:pPr>
      <w:r w:rsidRPr="001E4802">
        <w:rPr>
          <w:rFonts w:ascii="Times New Roman" w:hAnsi="Times New Roman"/>
          <w:sz w:val="28"/>
          <w:szCs w:val="28"/>
        </w:rPr>
        <w:t xml:space="preserve">Безопасность </w:t>
      </w:r>
      <w:proofErr w:type="gramStart"/>
      <w:r w:rsidRPr="001E4802">
        <w:rPr>
          <w:rFonts w:ascii="Times New Roman" w:hAnsi="Times New Roman"/>
          <w:sz w:val="28"/>
          <w:szCs w:val="28"/>
        </w:rPr>
        <w:t>жизнедеятельности :</w:t>
      </w:r>
      <w:proofErr w:type="gramEnd"/>
      <w:r w:rsidRPr="001E4802">
        <w:rPr>
          <w:rFonts w:ascii="Times New Roman" w:hAnsi="Times New Roman"/>
          <w:sz w:val="28"/>
          <w:szCs w:val="28"/>
        </w:rPr>
        <w:t xml:space="preserve"> учебное пособие / ред. Л.А. Муравей. - 2-е изд., </w:t>
      </w:r>
      <w:proofErr w:type="spellStart"/>
      <w:r w:rsidRPr="001E4802">
        <w:rPr>
          <w:rFonts w:ascii="Times New Roman" w:hAnsi="Times New Roman"/>
          <w:sz w:val="28"/>
          <w:szCs w:val="28"/>
        </w:rPr>
        <w:t>перераб</w:t>
      </w:r>
      <w:proofErr w:type="spellEnd"/>
      <w:r w:rsidRPr="001E4802">
        <w:rPr>
          <w:rFonts w:ascii="Times New Roman" w:hAnsi="Times New Roman"/>
          <w:sz w:val="28"/>
          <w:szCs w:val="28"/>
        </w:rPr>
        <w:t xml:space="preserve">. и доп. - </w:t>
      </w:r>
      <w:proofErr w:type="gramStart"/>
      <w:r w:rsidRPr="001E4802">
        <w:rPr>
          <w:rFonts w:ascii="Times New Roman" w:hAnsi="Times New Roman"/>
          <w:sz w:val="28"/>
          <w:szCs w:val="28"/>
        </w:rPr>
        <w:t>Москва :</w:t>
      </w:r>
      <w:proofErr w:type="gramEnd"/>
      <w:r w:rsidRPr="001E4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4802">
        <w:rPr>
          <w:rFonts w:ascii="Times New Roman" w:hAnsi="Times New Roman"/>
          <w:sz w:val="28"/>
          <w:szCs w:val="28"/>
        </w:rPr>
        <w:t>Юнити</w:t>
      </w:r>
      <w:proofErr w:type="spellEnd"/>
      <w:r w:rsidRPr="001E4802">
        <w:rPr>
          <w:rFonts w:ascii="Times New Roman" w:hAnsi="Times New Roman"/>
          <w:sz w:val="28"/>
          <w:szCs w:val="28"/>
        </w:rPr>
        <w:t>-Дана, 2015. - 431 с. - ISBN 5-238-00352-</w:t>
      </w:r>
      <w:proofErr w:type="gramStart"/>
      <w:r w:rsidRPr="001E4802">
        <w:rPr>
          <w:rFonts w:ascii="Times New Roman" w:hAnsi="Times New Roman"/>
          <w:sz w:val="28"/>
          <w:szCs w:val="28"/>
        </w:rPr>
        <w:t>8 ;</w:t>
      </w:r>
      <w:proofErr w:type="gramEnd"/>
      <w:r w:rsidRPr="001E4802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4" w:history="1">
        <w:r w:rsidRPr="001E4802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http://biblioclub.ru/index.php?page=book&amp;id=119542</w:t>
        </w:r>
      </w:hyperlink>
    </w:p>
    <w:p w:rsidR="0062677A" w:rsidRPr="0062677A" w:rsidRDefault="0062677A" w:rsidP="0084550F">
      <w:pPr>
        <w:pStyle w:val="af0"/>
        <w:numPr>
          <w:ilvl w:val="3"/>
          <w:numId w:val="18"/>
        </w:numPr>
        <w:spacing w:before="0" w:beforeAutospacing="0" w:after="0" w:afterAutospacing="0"/>
        <w:ind w:left="0" w:right="254" w:firstLine="0"/>
        <w:jc w:val="both"/>
        <w:rPr>
          <w:rStyle w:val="af2"/>
          <w:rFonts w:ascii="Times New Roman" w:hAnsi="Times New Roman"/>
          <w:color w:val="auto"/>
          <w:sz w:val="28"/>
          <w:szCs w:val="28"/>
          <w:u w:val="none"/>
        </w:rPr>
      </w:pPr>
      <w:r w:rsidRPr="0062677A">
        <w:rPr>
          <w:rFonts w:ascii="Times New Roman" w:hAnsi="Times New Roman"/>
          <w:sz w:val="28"/>
          <w:szCs w:val="28"/>
        </w:rPr>
        <w:t xml:space="preserve">Горбунова, Л.Н. Безопасность </w:t>
      </w:r>
      <w:proofErr w:type="gramStart"/>
      <w:r w:rsidRPr="0062677A">
        <w:rPr>
          <w:rFonts w:ascii="Times New Roman" w:hAnsi="Times New Roman"/>
          <w:sz w:val="28"/>
          <w:szCs w:val="28"/>
        </w:rPr>
        <w:t>жизнедеятельности :</w:t>
      </w:r>
      <w:proofErr w:type="gramEnd"/>
      <w:r w:rsidRPr="0062677A">
        <w:rPr>
          <w:rFonts w:ascii="Times New Roman" w:hAnsi="Times New Roman"/>
          <w:sz w:val="28"/>
          <w:szCs w:val="28"/>
        </w:rPr>
        <w:t xml:space="preserve"> учебное пособие / Л.Н. Горбунова, Н.С. Батов ; Министерство образования и науки Российской Федерации, Сибирский Федеральный университет. - </w:t>
      </w:r>
      <w:proofErr w:type="gramStart"/>
      <w:r w:rsidRPr="0062677A">
        <w:rPr>
          <w:rFonts w:ascii="Times New Roman" w:hAnsi="Times New Roman"/>
          <w:sz w:val="28"/>
          <w:szCs w:val="28"/>
        </w:rPr>
        <w:t>Красноярск :</w:t>
      </w:r>
      <w:proofErr w:type="gramEnd"/>
      <w:r w:rsidRPr="0062677A">
        <w:rPr>
          <w:rFonts w:ascii="Times New Roman" w:hAnsi="Times New Roman"/>
          <w:sz w:val="28"/>
          <w:szCs w:val="28"/>
        </w:rPr>
        <w:t xml:space="preserve"> СФУ, 2017. - 546 </w:t>
      </w:r>
      <w:proofErr w:type="gramStart"/>
      <w:r w:rsidRPr="0062677A">
        <w:rPr>
          <w:rFonts w:ascii="Times New Roman" w:hAnsi="Times New Roman"/>
          <w:sz w:val="28"/>
          <w:szCs w:val="28"/>
        </w:rPr>
        <w:t>с. :</w:t>
      </w:r>
      <w:proofErr w:type="gramEnd"/>
      <w:r w:rsidRPr="0062677A">
        <w:rPr>
          <w:rFonts w:ascii="Times New Roman" w:hAnsi="Times New Roman"/>
          <w:sz w:val="28"/>
          <w:szCs w:val="28"/>
        </w:rPr>
        <w:t xml:space="preserve"> ил. - </w:t>
      </w:r>
      <w:proofErr w:type="spellStart"/>
      <w:r w:rsidRPr="0062677A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62677A">
        <w:rPr>
          <w:rFonts w:ascii="Times New Roman" w:hAnsi="Times New Roman"/>
          <w:sz w:val="28"/>
          <w:szCs w:val="28"/>
        </w:rPr>
        <w:t>.: с. 510-511. - ISBN 978-5-7638-3581-</w:t>
      </w:r>
      <w:proofErr w:type="gramStart"/>
      <w:r w:rsidRPr="0062677A">
        <w:rPr>
          <w:rFonts w:ascii="Times New Roman" w:hAnsi="Times New Roman"/>
          <w:sz w:val="28"/>
          <w:szCs w:val="28"/>
        </w:rPr>
        <w:t>6 ;</w:t>
      </w:r>
      <w:proofErr w:type="gramEnd"/>
      <w:r w:rsidRPr="0062677A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5" w:history="1">
        <w:r w:rsidRPr="0062677A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http://biblioclub.ru/index.php?page=book&amp;id=497194</w:t>
        </w:r>
      </w:hyperlink>
    </w:p>
    <w:p w:rsidR="0062677A" w:rsidRPr="0062677A" w:rsidRDefault="0062677A" w:rsidP="0084550F">
      <w:pPr>
        <w:pStyle w:val="af0"/>
        <w:numPr>
          <w:ilvl w:val="3"/>
          <w:numId w:val="18"/>
        </w:numPr>
        <w:spacing w:before="0" w:beforeAutospacing="0" w:after="0" w:afterAutospacing="0"/>
        <w:ind w:left="0" w:right="254" w:firstLine="0"/>
        <w:jc w:val="both"/>
        <w:rPr>
          <w:rFonts w:ascii="Times New Roman" w:hAnsi="Times New Roman"/>
          <w:sz w:val="28"/>
          <w:szCs w:val="28"/>
        </w:rPr>
      </w:pPr>
      <w:r w:rsidRPr="0062677A">
        <w:rPr>
          <w:rFonts w:ascii="Times New Roman" w:hAnsi="Times New Roman"/>
          <w:sz w:val="28"/>
          <w:szCs w:val="28"/>
        </w:rPr>
        <w:t xml:space="preserve">Никифоров, Л.Л. Безопасность </w:t>
      </w:r>
      <w:proofErr w:type="gramStart"/>
      <w:r w:rsidRPr="0062677A">
        <w:rPr>
          <w:rFonts w:ascii="Times New Roman" w:hAnsi="Times New Roman"/>
          <w:sz w:val="28"/>
          <w:szCs w:val="28"/>
        </w:rPr>
        <w:t>жизнедеятельности :</w:t>
      </w:r>
      <w:proofErr w:type="gramEnd"/>
      <w:r w:rsidRPr="0062677A">
        <w:rPr>
          <w:rFonts w:ascii="Times New Roman" w:hAnsi="Times New Roman"/>
          <w:sz w:val="28"/>
          <w:szCs w:val="28"/>
        </w:rPr>
        <w:t xml:space="preserve"> учебное пособие / Л.Л. Никифоров, В.В. </w:t>
      </w:r>
      <w:proofErr w:type="spellStart"/>
      <w:r w:rsidRPr="0062677A">
        <w:rPr>
          <w:rFonts w:ascii="Times New Roman" w:hAnsi="Times New Roman"/>
          <w:sz w:val="28"/>
          <w:szCs w:val="28"/>
        </w:rPr>
        <w:t>Персиянов</w:t>
      </w:r>
      <w:proofErr w:type="spellEnd"/>
      <w:r w:rsidRPr="0062677A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62677A">
        <w:rPr>
          <w:rFonts w:ascii="Times New Roman" w:hAnsi="Times New Roman"/>
          <w:sz w:val="28"/>
          <w:szCs w:val="28"/>
        </w:rPr>
        <w:t>Москва :</w:t>
      </w:r>
      <w:proofErr w:type="gramEnd"/>
      <w:r w:rsidRPr="0062677A">
        <w:rPr>
          <w:rFonts w:ascii="Times New Roman" w:hAnsi="Times New Roman"/>
          <w:sz w:val="28"/>
          <w:szCs w:val="28"/>
        </w:rPr>
        <w:t xml:space="preserve"> Издательско-торговая корпорация «Дашков и К°», 2017. - 494 </w:t>
      </w:r>
      <w:proofErr w:type="gramStart"/>
      <w:r w:rsidRPr="0062677A">
        <w:rPr>
          <w:rFonts w:ascii="Times New Roman" w:hAnsi="Times New Roman"/>
          <w:sz w:val="28"/>
          <w:szCs w:val="28"/>
        </w:rPr>
        <w:t>с. :</w:t>
      </w:r>
      <w:proofErr w:type="gramEnd"/>
      <w:r w:rsidRPr="0062677A">
        <w:rPr>
          <w:rFonts w:ascii="Times New Roman" w:hAnsi="Times New Roman"/>
          <w:sz w:val="28"/>
          <w:szCs w:val="28"/>
        </w:rPr>
        <w:t xml:space="preserve"> граф., табл., схем., ил. - (Учебные издания для бакалавров). - </w:t>
      </w:r>
      <w:proofErr w:type="spellStart"/>
      <w:r w:rsidRPr="0062677A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62677A">
        <w:rPr>
          <w:rFonts w:ascii="Times New Roman" w:hAnsi="Times New Roman"/>
          <w:sz w:val="28"/>
          <w:szCs w:val="28"/>
        </w:rPr>
        <w:t>. в кн. - ISBN 978-5-394-01354-</w:t>
      </w:r>
      <w:proofErr w:type="gramStart"/>
      <w:r w:rsidRPr="0062677A">
        <w:rPr>
          <w:rFonts w:ascii="Times New Roman" w:hAnsi="Times New Roman"/>
          <w:sz w:val="28"/>
          <w:szCs w:val="28"/>
        </w:rPr>
        <w:t>6 ;</w:t>
      </w:r>
      <w:proofErr w:type="gramEnd"/>
      <w:r w:rsidRPr="0062677A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6" w:history="1">
        <w:r w:rsidRPr="0062677A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http://biblioclub.ru/index.php?page=book&amp;id=452583</w:t>
        </w:r>
      </w:hyperlink>
    </w:p>
    <w:p w:rsidR="0084550F" w:rsidRPr="001E4802" w:rsidRDefault="0084550F" w:rsidP="0084550F">
      <w:pPr>
        <w:pStyle w:val="af0"/>
        <w:numPr>
          <w:ilvl w:val="3"/>
          <w:numId w:val="18"/>
        </w:numPr>
        <w:spacing w:before="0" w:beforeAutospacing="0" w:after="0" w:afterAutospacing="0"/>
        <w:ind w:left="0" w:right="254" w:firstLine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1E4802">
        <w:rPr>
          <w:rFonts w:ascii="Times New Roman" w:hAnsi="Times New Roman"/>
          <w:sz w:val="28"/>
          <w:szCs w:val="28"/>
        </w:rPr>
        <w:t>Плошкин</w:t>
      </w:r>
      <w:proofErr w:type="spellEnd"/>
      <w:r w:rsidRPr="001E4802">
        <w:rPr>
          <w:rFonts w:ascii="Times New Roman" w:hAnsi="Times New Roman"/>
          <w:sz w:val="28"/>
          <w:szCs w:val="28"/>
        </w:rPr>
        <w:t xml:space="preserve">, В.В. Безопасность </w:t>
      </w:r>
      <w:proofErr w:type="gramStart"/>
      <w:r w:rsidRPr="001E4802">
        <w:rPr>
          <w:rFonts w:ascii="Times New Roman" w:hAnsi="Times New Roman"/>
          <w:sz w:val="28"/>
          <w:szCs w:val="28"/>
        </w:rPr>
        <w:t>жизнедеятельности :</w:t>
      </w:r>
      <w:proofErr w:type="gramEnd"/>
      <w:r w:rsidRPr="001E4802">
        <w:rPr>
          <w:rFonts w:ascii="Times New Roman" w:hAnsi="Times New Roman"/>
          <w:sz w:val="28"/>
          <w:szCs w:val="28"/>
        </w:rPr>
        <w:t xml:space="preserve"> учебное пособие для вузов / В.В. </w:t>
      </w:r>
      <w:proofErr w:type="spellStart"/>
      <w:r w:rsidRPr="001E4802">
        <w:rPr>
          <w:rFonts w:ascii="Times New Roman" w:hAnsi="Times New Roman"/>
          <w:sz w:val="28"/>
          <w:szCs w:val="28"/>
        </w:rPr>
        <w:t>Плошкин</w:t>
      </w:r>
      <w:proofErr w:type="spellEnd"/>
      <w:r w:rsidRPr="001E4802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1E4802">
        <w:rPr>
          <w:rFonts w:ascii="Times New Roman" w:hAnsi="Times New Roman"/>
          <w:sz w:val="28"/>
          <w:szCs w:val="28"/>
        </w:rPr>
        <w:t>Москва ;</w:t>
      </w:r>
      <w:proofErr w:type="gramEnd"/>
      <w:r w:rsidRPr="001E4802">
        <w:rPr>
          <w:rFonts w:ascii="Times New Roman" w:hAnsi="Times New Roman"/>
          <w:sz w:val="28"/>
          <w:szCs w:val="28"/>
        </w:rPr>
        <w:t xml:space="preserve"> Берлин : </w:t>
      </w:r>
      <w:proofErr w:type="spellStart"/>
      <w:r w:rsidRPr="001E4802">
        <w:rPr>
          <w:rFonts w:ascii="Times New Roman" w:hAnsi="Times New Roman"/>
          <w:sz w:val="28"/>
          <w:szCs w:val="28"/>
        </w:rPr>
        <w:t>Директ</w:t>
      </w:r>
      <w:proofErr w:type="spellEnd"/>
      <w:r w:rsidRPr="001E4802">
        <w:rPr>
          <w:rFonts w:ascii="Times New Roman" w:hAnsi="Times New Roman"/>
          <w:sz w:val="28"/>
          <w:szCs w:val="28"/>
        </w:rPr>
        <w:t xml:space="preserve">-Медиа, 2015. - Ч. 1. - 380 </w:t>
      </w:r>
      <w:proofErr w:type="gramStart"/>
      <w:r w:rsidRPr="001E4802">
        <w:rPr>
          <w:rFonts w:ascii="Times New Roman" w:hAnsi="Times New Roman"/>
          <w:sz w:val="28"/>
          <w:szCs w:val="28"/>
        </w:rPr>
        <w:t>с. :</w:t>
      </w:r>
      <w:proofErr w:type="gramEnd"/>
      <w:r w:rsidRPr="001E4802">
        <w:rPr>
          <w:rFonts w:ascii="Times New Roman" w:hAnsi="Times New Roman"/>
          <w:sz w:val="28"/>
          <w:szCs w:val="28"/>
        </w:rPr>
        <w:t xml:space="preserve"> ил., табл. - ISBN 978-5-4475-3694-7 ; То же [Электронный ресурс]. - URL: </w:t>
      </w:r>
      <w:hyperlink r:id="rId17" w:history="1">
        <w:r w:rsidRPr="001E4802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http://biblioclub.ru/index.php?page=book&amp;id=271548</w:t>
        </w:r>
      </w:hyperlink>
    </w:p>
    <w:p w:rsidR="0084550F" w:rsidRPr="0084550F" w:rsidRDefault="0084550F" w:rsidP="0084550F">
      <w:pPr>
        <w:pStyle w:val="af0"/>
        <w:spacing w:before="0" w:beforeAutospacing="0" w:after="0" w:afterAutospacing="0"/>
        <w:ind w:left="720" w:right="254"/>
        <w:jc w:val="both"/>
        <w:rPr>
          <w:rFonts w:ascii="Times New Roman" w:hAnsi="Times New Roman"/>
          <w:i/>
          <w:sz w:val="28"/>
          <w:szCs w:val="28"/>
        </w:rPr>
      </w:pPr>
    </w:p>
    <w:p w:rsidR="001F1E7B" w:rsidRDefault="001F1E7B" w:rsidP="0084550F">
      <w:pPr>
        <w:pStyle w:val="af0"/>
        <w:spacing w:before="0" w:beforeAutospacing="0" w:after="0" w:afterAutospacing="0"/>
        <w:ind w:left="720" w:right="254"/>
        <w:jc w:val="both"/>
        <w:rPr>
          <w:rStyle w:val="c2"/>
          <w:rFonts w:ascii="Times New Roman" w:hAnsi="Times New Roman"/>
          <w:i/>
          <w:sz w:val="28"/>
          <w:szCs w:val="28"/>
        </w:rPr>
      </w:pPr>
      <w:r w:rsidRPr="0084550F">
        <w:rPr>
          <w:rStyle w:val="c2"/>
          <w:rFonts w:ascii="Times New Roman" w:hAnsi="Times New Roman"/>
          <w:i/>
          <w:sz w:val="28"/>
          <w:szCs w:val="28"/>
        </w:rPr>
        <w:t>Интернет-ресурсы:</w:t>
      </w:r>
    </w:p>
    <w:p w:rsidR="0084550F" w:rsidRPr="001F1E7B" w:rsidRDefault="0084550F" w:rsidP="0084550F">
      <w:pPr>
        <w:pStyle w:val="af0"/>
        <w:spacing w:before="0" w:beforeAutospacing="0" w:after="0" w:afterAutospacing="0"/>
        <w:ind w:left="720" w:right="254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6090"/>
      </w:tblGrid>
      <w:tr w:rsidR="00FE5356" w:rsidRPr="008E10F3" w:rsidTr="006516B9">
        <w:trPr>
          <w:trHeight w:val="347"/>
        </w:trPr>
        <w:tc>
          <w:tcPr>
            <w:tcW w:w="2982" w:type="dxa"/>
            <w:shd w:val="clear" w:color="auto" w:fill="auto"/>
          </w:tcPr>
          <w:p w:rsidR="00FE5356" w:rsidRPr="008E10F3" w:rsidRDefault="00FE5356" w:rsidP="00FE5356">
            <w:pPr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E10F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www.biblioclub.ru</w:t>
            </w:r>
          </w:p>
        </w:tc>
        <w:tc>
          <w:tcPr>
            <w:tcW w:w="6090" w:type="dxa"/>
            <w:shd w:val="clear" w:color="auto" w:fill="auto"/>
          </w:tcPr>
          <w:p w:rsidR="00FE5356" w:rsidRPr="008E10F3" w:rsidRDefault="00FE5356" w:rsidP="00FE5356">
            <w:pPr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eastAsia="Calibri" w:hAnsi="Times New Roman" w:cs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FE5356" w:rsidRPr="008E10F3" w:rsidTr="006516B9">
        <w:tc>
          <w:tcPr>
            <w:tcW w:w="2982" w:type="dxa"/>
            <w:shd w:val="clear" w:color="auto" w:fill="auto"/>
          </w:tcPr>
          <w:p w:rsidR="00FE5356" w:rsidRPr="008E10F3" w:rsidRDefault="00FE5356" w:rsidP="00FE5356">
            <w:pPr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E10F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6090" w:type="dxa"/>
            <w:shd w:val="clear" w:color="auto" w:fill="auto"/>
          </w:tcPr>
          <w:p w:rsidR="00FE5356" w:rsidRPr="008E10F3" w:rsidRDefault="00FE5356" w:rsidP="00FE5356">
            <w:pPr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eastAsia="Calibri" w:hAnsi="Times New Roman" w:cs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FE5356" w:rsidRPr="008E10F3" w:rsidTr="006516B9">
        <w:tc>
          <w:tcPr>
            <w:tcW w:w="2982" w:type="dxa"/>
            <w:shd w:val="clear" w:color="auto" w:fill="auto"/>
          </w:tcPr>
          <w:p w:rsidR="00FE5356" w:rsidRPr="008E10F3" w:rsidRDefault="00FE5356" w:rsidP="00FE5356">
            <w:pPr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E10F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090" w:type="dxa"/>
            <w:shd w:val="clear" w:color="auto" w:fill="auto"/>
          </w:tcPr>
          <w:p w:rsidR="00FE5356" w:rsidRPr="008E10F3" w:rsidRDefault="00FE5356" w:rsidP="00FE5356">
            <w:pPr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FE5356" w:rsidRPr="008E10F3" w:rsidTr="006516B9">
        <w:tc>
          <w:tcPr>
            <w:tcW w:w="2982" w:type="dxa"/>
            <w:shd w:val="clear" w:color="auto" w:fill="auto"/>
          </w:tcPr>
          <w:p w:rsidR="00FE5356" w:rsidRPr="008E10F3" w:rsidRDefault="00FE5356" w:rsidP="00FE5356">
            <w:pPr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</w:pPr>
            <w:r w:rsidRPr="008E10F3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www.emercom.gov.ru</w:t>
            </w:r>
          </w:p>
        </w:tc>
        <w:tc>
          <w:tcPr>
            <w:tcW w:w="6090" w:type="dxa"/>
            <w:shd w:val="clear" w:color="auto" w:fill="auto"/>
          </w:tcPr>
          <w:p w:rsidR="00FE5356" w:rsidRPr="008E10F3" w:rsidRDefault="00FE5356" w:rsidP="00FE5356">
            <w:pPr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Сайт МЧС</w:t>
            </w:r>
          </w:p>
        </w:tc>
      </w:tr>
      <w:tr w:rsidR="00FE5356" w:rsidRPr="008E10F3" w:rsidTr="006516B9">
        <w:tc>
          <w:tcPr>
            <w:tcW w:w="2982" w:type="dxa"/>
            <w:shd w:val="clear" w:color="auto" w:fill="auto"/>
          </w:tcPr>
          <w:p w:rsidR="00FE5356" w:rsidRPr="008E10F3" w:rsidRDefault="00FE5356" w:rsidP="00FE5356">
            <w:pPr>
              <w:tabs>
                <w:tab w:val="left" w:pos="1880"/>
              </w:tabs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</w:pPr>
            <w:r w:rsidRPr="008E10F3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www.ed.gov.ru</w:t>
            </w:r>
          </w:p>
        </w:tc>
        <w:tc>
          <w:tcPr>
            <w:tcW w:w="6090" w:type="dxa"/>
            <w:shd w:val="clear" w:color="auto" w:fill="auto"/>
          </w:tcPr>
          <w:p w:rsidR="00FE5356" w:rsidRPr="008E10F3" w:rsidRDefault="00FE5356" w:rsidP="00FE5356">
            <w:pPr>
              <w:tabs>
                <w:tab w:val="left" w:pos="990"/>
              </w:tabs>
              <w:ind w:righ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8E10F3">
              <w:rPr>
                <w:rFonts w:ascii="Times New Roman" w:hAnsi="Times New Roman" w:cs="Times New Roman"/>
                <w:sz w:val="28"/>
                <w:szCs w:val="28"/>
              </w:rPr>
              <w:t>Сайт Министерства образования и науки РФ</w:t>
            </w:r>
          </w:p>
        </w:tc>
      </w:tr>
    </w:tbl>
    <w:p w:rsidR="002E7B87" w:rsidRPr="008E10F3" w:rsidRDefault="002E7B87" w:rsidP="006A3651">
      <w:pPr>
        <w:pStyle w:val="1"/>
        <w:tabs>
          <w:tab w:val="num" w:pos="0"/>
        </w:tabs>
        <w:ind w:left="284"/>
        <w:jc w:val="both"/>
        <w:rPr>
          <w:b/>
          <w:bCs/>
          <w:caps/>
        </w:rPr>
      </w:pPr>
    </w:p>
    <w:p w:rsidR="002E7B87" w:rsidRPr="008E10F3" w:rsidRDefault="00523262" w:rsidP="006A3651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caps/>
        </w:rPr>
      </w:pPr>
      <w:r>
        <w:rPr>
          <w:rFonts w:ascii="Times New Roman" w:hAnsi="Times New Roman"/>
          <w:b/>
          <w:bCs/>
        </w:rPr>
        <w:br w:type="page"/>
      </w:r>
      <w:r w:rsidR="002E7B87" w:rsidRPr="008E10F3">
        <w:rPr>
          <w:rFonts w:ascii="Times New Roman" w:hAnsi="Times New Roman"/>
          <w:b/>
          <w:bCs/>
        </w:rPr>
        <w:lastRenderedPageBreak/>
        <w:t>КОНТРОЛЬ И ОЦЕНКА РЕЗУЛЬТАТОВ ОСВОЕНИЯ ДИСЦИПЛИНЫ</w:t>
      </w:r>
    </w:p>
    <w:p w:rsidR="002E7B87" w:rsidRPr="008E10F3" w:rsidRDefault="002E7B87" w:rsidP="006A3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E7B87" w:rsidRPr="008E10F3" w:rsidRDefault="002E7B87" w:rsidP="00D955D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8E10F3">
        <w:rPr>
          <w:rFonts w:ascii="Times New Roman" w:hAnsi="Times New Roman" w:cs="Times New Roman"/>
          <w:sz w:val="28"/>
          <w:szCs w:val="28"/>
        </w:rPr>
        <w:t xml:space="preserve"> результатов освоения дисциплины осуществляется в процессе текущего контроля на практических занятиях, проведении рубежного тестового контроля, устного экзамена по окончании изучения дисциплины.</w:t>
      </w:r>
    </w:p>
    <w:p w:rsidR="002E7B87" w:rsidRPr="008E10F3" w:rsidRDefault="002E7B87" w:rsidP="00D955D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Формируемые компетенции и используемые оценочные средства</w:t>
      </w:r>
    </w:p>
    <w:tbl>
      <w:tblPr>
        <w:tblW w:w="9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1"/>
        <w:gridCol w:w="1276"/>
        <w:gridCol w:w="1134"/>
        <w:gridCol w:w="1134"/>
        <w:gridCol w:w="1275"/>
        <w:gridCol w:w="1295"/>
      </w:tblGrid>
      <w:tr w:rsidR="002E7B87" w:rsidRPr="00641EB5" w:rsidTr="004228CE">
        <w:trPr>
          <w:trHeight w:val="571"/>
          <w:jc w:val="center"/>
        </w:trPr>
        <w:tc>
          <w:tcPr>
            <w:tcW w:w="3451" w:type="dxa"/>
            <w:vMerge w:val="restart"/>
          </w:tcPr>
          <w:p w:rsidR="002E7B87" w:rsidRPr="00641EB5" w:rsidRDefault="002E7B87" w:rsidP="00651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Наименование  компетенций</w:t>
            </w:r>
            <w:proofErr w:type="gramEnd"/>
          </w:p>
        </w:tc>
        <w:tc>
          <w:tcPr>
            <w:tcW w:w="6114" w:type="dxa"/>
            <w:gridSpan w:val="5"/>
          </w:tcPr>
          <w:p w:rsidR="002E7B87" w:rsidRPr="00641EB5" w:rsidRDefault="002E7B87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№ разделов дисциплины, участвующих в формировании компетенций</w:t>
            </w:r>
          </w:p>
        </w:tc>
      </w:tr>
      <w:tr w:rsidR="002E7B87" w:rsidRPr="00641EB5" w:rsidTr="004228CE">
        <w:trPr>
          <w:trHeight w:val="152"/>
          <w:jc w:val="center"/>
        </w:trPr>
        <w:tc>
          <w:tcPr>
            <w:tcW w:w="3451" w:type="dxa"/>
            <w:vMerge/>
          </w:tcPr>
          <w:p w:rsidR="002E7B87" w:rsidRPr="00641EB5" w:rsidRDefault="002E7B87" w:rsidP="00651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E7B87" w:rsidRPr="00641EB5" w:rsidRDefault="002E7B87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7B87" w:rsidRPr="00641EB5" w:rsidRDefault="002E7B87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7B87" w:rsidRPr="00641EB5" w:rsidRDefault="002E7B87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2E7B87" w:rsidRPr="00641EB5" w:rsidRDefault="002E7B87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4 (для девушек)</w:t>
            </w:r>
          </w:p>
        </w:tc>
        <w:tc>
          <w:tcPr>
            <w:tcW w:w="1295" w:type="dxa"/>
          </w:tcPr>
          <w:p w:rsidR="002E7B87" w:rsidRPr="00641EB5" w:rsidRDefault="002E7B87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4 (для юношей)</w:t>
            </w:r>
          </w:p>
        </w:tc>
      </w:tr>
      <w:tr w:rsidR="00641EB5" w:rsidRPr="00641EB5" w:rsidTr="004228CE">
        <w:trPr>
          <w:trHeight w:val="333"/>
          <w:jc w:val="center"/>
        </w:trPr>
        <w:tc>
          <w:tcPr>
            <w:tcW w:w="3451" w:type="dxa"/>
          </w:tcPr>
          <w:p w:rsidR="00641EB5" w:rsidRPr="00641EB5" w:rsidRDefault="00ED6F96" w:rsidP="006516B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r w:rsidR="00641EB5" w:rsidRPr="00641EB5">
              <w:rPr>
                <w:rFonts w:ascii="Times New Roman" w:hAnsi="Times New Roman" w:cs="Times New Roman"/>
                <w:sz w:val="24"/>
                <w:szCs w:val="24"/>
              </w:rPr>
              <w:t>4: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76" w:type="dxa"/>
          </w:tcPr>
          <w:p w:rsidR="00641EB5" w:rsidRPr="00641EB5" w:rsidRDefault="00641EB5" w:rsidP="00CA3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134" w:type="dxa"/>
          </w:tcPr>
          <w:p w:rsidR="00641EB5" w:rsidRPr="00641EB5" w:rsidRDefault="00641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134" w:type="dxa"/>
          </w:tcPr>
          <w:p w:rsidR="00641EB5" w:rsidRPr="00641EB5" w:rsidRDefault="00641EB5">
            <w:pPr>
              <w:rPr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1275" w:type="dxa"/>
          </w:tcPr>
          <w:p w:rsidR="00641EB5" w:rsidRPr="00641EB5" w:rsidRDefault="00641EB5">
            <w:pPr>
              <w:rPr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1295" w:type="dxa"/>
          </w:tcPr>
          <w:p w:rsidR="00641EB5" w:rsidRPr="00641EB5" w:rsidRDefault="00641EB5">
            <w:pPr>
              <w:rPr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372042" w:rsidRPr="00641EB5" w:rsidTr="004228CE">
        <w:trPr>
          <w:trHeight w:val="333"/>
          <w:jc w:val="center"/>
        </w:trPr>
        <w:tc>
          <w:tcPr>
            <w:tcW w:w="3451" w:type="dxa"/>
          </w:tcPr>
          <w:p w:rsidR="00372042" w:rsidRPr="00641EB5" w:rsidRDefault="00372042" w:rsidP="006516B9">
            <w:pPr>
              <w:pStyle w:val="Default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ОК-</w:t>
            </w:r>
            <w:r w:rsidRPr="00641EB5">
              <w:rPr>
                <w:rFonts w:ascii="Times New Roman" w:hAnsi="Times New Roman"/>
                <w:color w:val="auto"/>
              </w:rPr>
              <w:t>6: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1276" w:type="dxa"/>
          </w:tcPr>
          <w:p w:rsidR="00372042" w:rsidRPr="00641EB5" w:rsidRDefault="00372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134" w:type="dxa"/>
          </w:tcPr>
          <w:p w:rsidR="00372042" w:rsidRPr="00641EB5" w:rsidRDefault="00372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134" w:type="dxa"/>
          </w:tcPr>
          <w:p w:rsidR="00372042" w:rsidRPr="00641EB5" w:rsidRDefault="00372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275" w:type="dxa"/>
          </w:tcPr>
          <w:p w:rsidR="00372042" w:rsidRPr="00641EB5" w:rsidRDefault="00372042" w:rsidP="00710C75">
            <w:pPr>
              <w:rPr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1295" w:type="dxa"/>
          </w:tcPr>
          <w:p w:rsidR="00372042" w:rsidRPr="00641EB5" w:rsidRDefault="00372042" w:rsidP="00710C75">
            <w:pPr>
              <w:rPr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091535" w:rsidRPr="00641EB5" w:rsidTr="004228CE">
        <w:trPr>
          <w:trHeight w:val="333"/>
          <w:jc w:val="center"/>
        </w:trPr>
        <w:tc>
          <w:tcPr>
            <w:tcW w:w="3451" w:type="dxa"/>
          </w:tcPr>
          <w:p w:rsidR="00091535" w:rsidRPr="00641EB5" w:rsidRDefault="00ED6F96" w:rsidP="006516B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r w:rsidR="00091535" w:rsidRPr="00641EB5">
              <w:rPr>
                <w:rFonts w:ascii="Times New Roman" w:hAnsi="Times New Roman" w:cs="Times New Roman"/>
                <w:sz w:val="24"/>
                <w:szCs w:val="24"/>
              </w:rPr>
              <w:t>7: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276" w:type="dxa"/>
          </w:tcPr>
          <w:p w:rsidR="00091535" w:rsidRPr="00641EB5" w:rsidRDefault="00091535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91535" w:rsidRPr="00641EB5" w:rsidRDefault="00091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91535" w:rsidRPr="00641EB5" w:rsidRDefault="00091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5" w:type="dxa"/>
          </w:tcPr>
          <w:p w:rsidR="00091535" w:rsidRPr="00641EB5" w:rsidRDefault="00091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95" w:type="dxa"/>
          </w:tcPr>
          <w:p w:rsidR="00091535" w:rsidRPr="00641EB5" w:rsidRDefault="00091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091535" w:rsidRPr="00641EB5" w:rsidTr="004228CE">
        <w:trPr>
          <w:trHeight w:val="333"/>
          <w:jc w:val="center"/>
        </w:trPr>
        <w:tc>
          <w:tcPr>
            <w:tcW w:w="3451" w:type="dxa"/>
          </w:tcPr>
          <w:p w:rsidR="00091535" w:rsidRPr="00641EB5" w:rsidRDefault="00091535" w:rsidP="006516B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ED6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8: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1276" w:type="dxa"/>
          </w:tcPr>
          <w:p w:rsidR="00091535" w:rsidRPr="00641EB5" w:rsidRDefault="00091535" w:rsidP="0071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91535" w:rsidRPr="00641EB5" w:rsidRDefault="00091535" w:rsidP="0071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91535" w:rsidRPr="00641EB5" w:rsidRDefault="00091535" w:rsidP="0071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5" w:type="dxa"/>
          </w:tcPr>
          <w:p w:rsidR="00091535" w:rsidRPr="00641EB5" w:rsidRDefault="00091535" w:rsidP="0071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95" w:type="dxa"/>
          </w:tcPr>
          <w:p w:rsidR="00091535" w:rsidRPr="00641EB5" w:rsidRDefault="00091535" w:rsidP="00710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EB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E7B87" w:rsidRPr="008E10F3" w:rsidRDefault="002E7B87" w:rsidP="00DF20A3">
      <w:pPr>
        <w:tabs>
          <w:tab w:val="left" w:pos="33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42C2" w:rsidRPr="008E10F3" w:rsidRDefault="00C942C2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Зав. выпускающей кафедрой</w:t>
      </w: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10F3">
        <w:rPr>
          <w:rFonts w:ascii="Times New Roman" w:hAnsi="Times New Roman" w:cs="Times New Roman"/>
          <w:sz w:val="28"/>
          <w:szCs w:val="28"/>
        </w:rPr>
        <w:t>____________О.И.</w:t>
      </w:r>
      <w:r w:rsidR="00CA41CA">
        <w:rPr>
          <w:rFonts w:ascii="Times New Roman" w:hAnsi="Times New Roman" w:cs="Times New Roman"/>
          <w:sz w:val="28"/>
          <w:szCs w:val="28"/>
        </w:rPr>
        <w:t xml:space="preserve"> </w:t>
      </w:r>
      <w:r w:rsidRPr="008E10F3">
        <w:rPr>
          <w:rFonts w:ascii="Times New Roman" w:hAnsi="Times New Roman" w:cs="Times New Roman"/>
          <w:sz w:val="28"/>
          <w:szCs w:val="28"/>
        </w:rPr>
        <w:t>Курылева</w:t>
      </w:r>
    </w:p>
    <w:p w:rsidR="002E7B87" w:rsidRPr="008E10F3" w:rsidRDefault="00EE3CB4" w:rsidP="006A3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«__»____________2018</w:t>
      </w:r>
      <w:r w:rsidR="002E7B87" w:rsidRPr="008E10F3">
        <w:rPr>
          <w:rFonts w:ascii="Times New Roman" w:hAnsi="Times New Roman" w:cs="Times New Roman"/>
          <w:sz w:val="28"/>
          <w:szCs w:val="28"/>
        </w:rPr>
        <w:t>г.</w:t>
      </w: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0A3" w:rsidRPr="008E10F3" w:rsidRDefault="00523262" w:rsidP="00DF2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DF20A3" w:rsidRPr="008E10F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DF20A3" w:rsidRPr="008E10F3" w:rsidRDefault="00DF20A3" w:rsidP="00DF2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F20A3" w:rsidRPr="008E10F3" w:rsidRDefault="00DF20A3" w:rsidP="00DF20A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Конкретизация результатов освоения учебной дисциплины</w:t>
      </w:r>
    </w:p>
    <w:tbl>
      <w:tblPr>
        <w:tblpPr w:leftFromText="180" w:rightFromText="180" w:vertAnchor="text" w:horzAnchor="margin" w:tblpXSpec="center" w:tblpY="392"/>
        <w:tblW w:w="103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04"/>
        <w:gridCol w:w="3544"/>
      </w:tblGrid>
      <w:tr w:rsidR="00DF20A3" w:rsidRPr="008E10F3" w:rsidTr="00DF20A3">
        <w:trPr>
          <w:trHeight w:val="605"/>
        </w:trPr>
        <w:tc>
          <w:tcPr>
            <w:tcW w:w="10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A341A" w:rsidRPr="008E10F3" w:rsidRDefault="00ED6F96" w:rsidP="00CA34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r w:rsidR="00CA341A" w:rsidRPr="008E10F3">
              <w:rPr>
                <w:rFonts w:ascii="Times New Roman" w:hAnsi="Times New Roman" w:cs="Times New Roman"/>
                <w:sz w:val="24"/>
                <w:szCs w:val="24"/>
              </w:rPr>
              <w:t>4: Работать в коллективе и команде, эффективно взаимодействовать с коллегами, руководством, клиентами.</w:t>
            </w:r>
          </w:p>
          <w:p w:rsidR="00CA341A" w:rsidRPr="008E10F3" w:rsidRDefault="00CA341A" w:rsidP="00CA34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ED6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 xml:space="preserve">6: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  <w:p w:rsidR="00CA341A" w:rsidRPr="008E10F3" w:rsidRDefault="00ED6F96" w:rsidP="00CA34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r w:rsidR="00CA341A" w:rsidRPr="008E10F3">
              <w:rPr>
                <w:rFonts w:ascii="Times New Roman" w:hAnsi="Times New Roman" w:cs="Times New Roman"/>
                <w:sz w:val="24"/>
                <w:szCs w:val="24"/>
              </w:rPr>
              <w:t>7: Содействовать сохранению окружающей среды, ресурсосбережению, эффективно действовать в чрезвычайных ситуациях.</w:t>
            </w:r>
          </w:p>
          <w:p w:rsidR="00DF20A3" w:rsidRPr="008E10F3" w:rsidRDefault="00CA341A" w:rsidP="00CA3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6F96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8: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F20A3" w:rsidRPr="008E10F3" w:rsidTr="00DF20A3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F20A3" w:rsidRPr="008E10F3" w:rsidRDefault="00DF20A3" w:rsidP="008768F3">
            <w:pPr>
              <w:pStyle w:val="c3"/>
              <w:spacing w:before="0" w:beforeAutospacing="0" w:after="0" w:afterAutospacing="0"/>
              <w:rPr>
                <w:rFonts w:ascii="Times New Roman" w:hAnsi="Times New Roman"/>
              </w:rPr>
            </w:pPr>
            <w:r w:rsidRPr="008E10F3">
              <w:rPr>
                <w:rStyle w:val="c11"/>
                <w:rFonts w:ascii="Times New Roman" w:hAnsi="Times New Roman"/>
              </w:rPr>
              <w:t xml:space="preserve">Результаты </w:t>
            </w:r>
            <w:proofErr w:type="gramStart"/>
            <w:r w:rsidRPr="008E10F3">
              <w:rPr>
                <w:rStyle w:val="c11"/>
                <w:rFonts w:ascii="Times New Roman" w:hAnsi="Times New Roman"/>
              </w:rPr>
              <w:t>обучения(</w:t>
            </w:r>
            <w:proofErr w:type="gramEnd"/>
            <w:r w:rsidRPr="008E10F3">
              <w:rPr>
                <w:rStyle w:val="c11"/>
                <w:rFonts w:ascii="Times New Roman" w:hAnsi="Times New Roman"/>
              </w:rPr>
              <w:t>освоенные умения, усвоенные знания)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F20A3" w:rsidRPr="008E10F3" w:rsidTr="00DF20A3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F20A3" w:rsidRPr="008E10F3" w:rsidRDefault="00DF20A3" w:rsidP="00DF20A3">
            <w:pPr>
              <w:pStyle w:val="c3"/>
              <w:spacing w:before="0" w:beforeAutospacing="0" w:after="0" w:afterAutospacing="0"/>
              <w:rPr>
                <w:rStyle w:val="c11"/>
                <w:rFonts w:ascii="Times New Roman" w:hAnsi="Times New Roman"/>
                <w:b/>
                <w:bCs/>
              </w:rPr>
            </w:pPr>
            <w:r w:rsidRPr="008E10F3">
              <w:rPr>
                <w:rStyle w:val="c11"/>
                <w:rFonts w:ascii="Times New Roman" w:hAnsi="Times New Roman"/>
                <w:b/>
                <w:bCs/>
              </w:rPr>
              <w:t>Уметь:</w:t>
            </w:r>
          </w:p>
          <w:p w:rsidR="00DF20A3" w:rsidRPr="008E10F3" w:rsidRDefault="00DF20A3" w:rsidP="00DF20A3">
            <w:pPr>
              <w:pStyle w:val="Style13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/>
              </w:rPr>
              <w:t>-</w:t>
            </w:r>
            <w:r w:rsidRPr="008E10F3">
              <w:rPr>
                <w:rStyle w:val="FontStyle52"/>
                <w:sz w:val="24"/>
                <w:szCs w:val="24"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DF20A3" w:rsidRPr="008E10F3" w:rsidRDefault="00DF20A3" w:rsidP="00DF20A3">
            <w:pPr>
              <w:pStyle w:val="Style13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DF20A3" w:rsidRPr="008E10F3" w:rsidRDefault="00DF20A3" w:rsidP="00DF20A3">
            <w:pPr>
              <w:pStyle w:val="Style13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использовать средства индивидуальной и коллективной защиты от оружия массового поражения;</w:t>
            </w:r>
          </w:p>
          <w:p w:rsidR="00DF20A3" w:rsidRPr="008E10F3" w:rsidRDefault="00DF20A3" w:rsidP="00DF20A3">
            <w:pPr>
              <w:pStyle w:val="Style13"/>
              <w:widowControl/>
              <w:spacing w:line="240" w:lineRule="auto"/>
              <w:ind w:firstLine="709"/>
              <w:jc w:val="left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применять первичные средства пожаротушения;</w:t>
            </w:r>
          </w:p>
          <w:p w:rsidR="00DF20A3" w:rsidRPr="008E10F3" w:rsidRDefault="00DF20A3" w:rsidP="00DF20A3">
            <w:pPr>
              <w:pStyle w:val="Style13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DF20A3" w:rsidRPr="008E10F3" w:rsidRDefault="00DF20A3" w:rsidP="00DF20A3">
            <w:pPr>
              <w:pStyle w:val="Style13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DF20A3" w:rsidRPr="008E10F3" w:rsidRDefault="00DF20A3" w:rsidP="00DF20A3">
            <w:pPr>
              <w:pStyle w:val="Style13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spellStart"/>
            <w:r w:rsidRPr="008E10F3">
              <w:rPr>
                <w:rStyle w:val="FontStyle52"/>
                <w:sz w:val="24"/>
                <w:szCs w:val="24"/>
              </w:rPr>
              <w:t>саморегуляции</w:t>
            </w:r>
            <w:proofErr w:type="spellEnd"/>
            <w:r w:rsidRPr="008E10F3">
              <w:rPr>
                <w:rStyle w:val="FontStyle52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DF20A3" w:rsidRPr="008E10F3" w:rsidRDefault="00DF20A3" w:rsidP="00DF20A3">
            <w:pPr>
              <w:pStyle w:val="c3"/>
              <w:spacing w:before="0" w:beforeAutospacing="0" w:after="0" w:afterAutospacing="0"/>
              <w:rPr>
                <w:rStyle w:val="c11"/>
                <w:rFonts w:ascii="Times New Roman" w:hAnsi="Times New Roman"/>
              </w:rPr>
            </w:pPr>
            <w:r w:rsidRPr="008E10F3">
              <w:rPr>
                <w:rStyle w:val="FontStyle52"/>
                <w:sz w:val="24"/>
                <w:szCs w:val="24"/>
              </w:rPr>
              <w:t>- оказывать первую помощь пострадавшим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Защита практической работы №1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Отчет о практикуме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0A3" w:rsidRPr="008E10F3" w:rsidTr="00DF20A3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F20A3" w:rsidRPr="008E10F3" w:rsidRDefault="00DF20A3" w:rsidP="00DF20A3">
            <w:pPr>
              <w:pStyle w:val="c3"/>
              <w:spacing w:before="0" w:beforeAutospacing="0" w:after="0" w:afterAutospacing="0"/>
              <w:rPr>
                <w:rStyle w:val="c11"/>
                <w:rFonts w:ascii="Times New Roman" w:hAnsi="Times New Roman"/>
                <w:b/>
                <w:bCs/>
              </w:rPr>
            </w:pPr>
            <w:r w:rsidRPr="008E10F3">
              <w:rPr>
                <w:rStyle w:val="c11"/>
                <w:rFonts w:ascii="Times New Roman" w:hAnsi="Times New Roman"/>
                <w:b/>
                <w:bCs/>
              </w:rPr>
              <w:t>Знать:</w:t>
            </w:r>
          </w:p>
          <w:p w:rsidR="00DF20A3" w:rsidRPr="008E10F3" w:rsidRDefault="00DF20A3" w:rsidP="00DF20A3">
            <w:pPr>
              <w:pStyle w:val="Style38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/>
              </w:rPr>
              <w:t xml:space="preserve">- </w:t>
            </w:r>
            <w:r w:rsidRPr="008E10F3">
              <w:rPr>
                <w:rStyle w:val="FontStyle52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DF20A3" w:rsidRPr="008E10F3" w:rsidRDefault="00DF20A3" w:rsidP="00DF20A3">
            <w:pPr>
              <w:pStyle w:val="Style38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DF20A3" w:rsidRPr="008E10F3" w:rsidRDefault="00DF20A3" w:rsidP="00DF20A3">
            <w:pPr>
              <w:pStyle w:val="Style38"/>
              <w:widowControl/>
              <w:spacing w:line="240" w:lineRule="auto"/>
              <w:ind w:firstLine="709"/>
              <w:jc w:val="left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основы военной службы и обороны государства;</w:t>
            </w:r>
          </w:p>
          <w:p w:rsidR="00DF20A3" w:rsidRPr="008E10F3" w:rsidRDefault="00DF20A3" w:rsidP="00DF20A3">
            <w:pPr>
              <w:pStyle w:val="Style38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lastRenderedPageBreak/>
              <w:t>- задачи и основные мероприятия гражданской обороны; способы защиты населения от оружия массового поражения;</w:t>
            </w:r>
          </w:p>
          <w:p w:rsidR="00DF20A3" w:rsidRPr="008E10F3" w:rsidRDefault="00DF20A3" w:rsidP="00DF20A3">
            <w:pPr>
              <w:pStyle w:val="Style38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меры пожарной безопасности и правила безопасного поведения при пожарах;</w:t>
            </w:r>
          </w:p>
          <w:p w:rsidR="00DF20A3" w:rsidRPr="008E10F3" w:rsidRDefault="00DF20A3" w:rsidP="00DF20A3">
            <w:pPr>
              <w:pStyle w:val="Style38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  <w:p w:rsidR="00DF20A3" w:rsidRPr="008E10F3" w:rsidRDefault="00DF20A3" w:rsidP="00DF20A3">
            <w:pPr>
              <w:pStyle w:val="Style38"/>
              <w:widowControl/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DF20A3" w:rsidRPr="008E10F3" w:rsidRDefault="00DF20A3" w:rsidP="00DF20A3">
            <w:pPr>
              <w:pStyle w:val="Style38"/>
              <w:widowControl/>
              <w:tabs>
                <w:tab w:val="left" w:pos="2851"/>
                <w:tab w:val="left" w:pos="5112"/>
              </w:tabs>
              <w:spacing w:line="240" w:lineRule="auto"/>
              <w:ind w:firstLine="709"/>
              <w:rPr>
                <w:rStyle w:val="FontStyle52"/>
                <w:sz w:val="24"/>
                <w:szCs w:val="24"/>
              </w:rPr>
            </w:pPr>
            <w:r w:rsidRPr="008E10F3">
              <w:rPr>
                <w:rStyle w:val="FontStyle52"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DF20A3" w:rsidRPr="008E10F3" w:rsidRDefault="00DF20A3" w:rsidP="00DF20A3">
            <w:pPr>
              <w:pStyle w:val="c3"/>
              <w:spacing w:before="0" w:beforeAutospacing="0" w:after="0" w:afterAutospacing="0"/>
              <w:rPr>
                <w:rStyle w:val="c11"/>
                <w:rFonts w:ascii="Times New Roman" w:hAnsi="Times New Roman"/>
              </w:rPr>
            </w:pPr>
            <w:r w:rsidRPr="008E10F3">
              <w:rPr>
                <w:rStyle w:val="FontStyle52"/>
                <w:sz w:val="24"/>
                <w:szCs w:val="24"/>
              </w:rPr>
              <w:t>- порядок и правила оказания первой помощи пострадавшим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DF20A3" w:rsidRPr="008E10F3" w:rsidRDefault="00DF20A3" w:rsidP="00DF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B87" w:rsidRPr="008E10F3" w:rsidRDefault="002E7B87" w:rsidP="00DF2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E7B87" w:rsidRPr="008E10F3" w:rsidRDefault="002E7B87" w:rsidP="006A36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  <w:sectPr w:rsidR="002E7B87" w:rsidRPr="008E10F3" w:rsidSect="00055F1F">
          <w:pgSz w:w="11906" w:h="16838"/>
          <w:pgMar w:top="1134" w:right="567" w:bottom="1134" w:left="1304" w:header="709" w:footer="709" w:gutter="0"/>
          <w:cols w:space="708"/>
          <w:titlePg/>
          <w:docGrid w:linePitch="360"/>
        </w:sectPr>
      </w:pPr>
    </w:p>
    <w:p w:rsidR="002E7B87" w:rsidRPr="008E10F3" w:rsidRDefault="002E7B87" w:rsidP="00D64063">
      <w:pPr>
        <w:pStyle w:val="a7"/>
        <w:outlineLvl w:val="0"/>
        <w:rPr>
          <w:rFonts w:ascii="Times New Roman" w:hAnsi="Times New Roman"/>
        </w:rPr>
      </w:pPr>
      <w:r w:rsidRPr="008E10F3">
        <w:rPr>
          <w:rFonts w:ascii="Times New Roman" w:hAnsi="Times New Roman"/>
        </w:rPr>
        <w:lastRenderedPageBreak/>
        <w:t>Техническая экспертиза программы учебной дисциплины</w:t>
      </w:r>
    </w:p>
    <w:p w:rsidR="002E7B87" w:rsidRPr="008E10F3" w:rsidRDefault="002E7B87" w:rsidP="00D6406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  <w:u w:val="single"/>
        </w:rPr>
        <w:t>Безопасность жизнедеятельности</w:t>
      </w:r>
    </w:p>
    <w:p w:rsidR="002E7B87" w:rsidRPr="008E10F3" w:rsidRDefault="002E7B87" w:rsidP="00D6406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представленной НГПУ им. К.</w:t>
      </w:r>
      <w:r w:rsidR="00CA41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10F3">
        <w:rPr>
          <w:rFonts w:ascii="Times New Roman" w:hAnsi="Times New Roman" w:cs="Times New Roman"/>
          <w:b/>
          <w:bCs/>
          <w:sz w:val="28"/>
          <w:szCs w:val="28"/>
        </w:rPr>
        <w:t>Минина</w:t>
      </w:r>
    </w:p>
    <w:p w:rsidR="002E7B87" w:rsidRPr="008E10F3" w:rsidRDefault="002E7B87" w:rsidP="00D64063">
      <w:pPr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2E7B87" w:rsidRPr="008E10F3" w:rsidTr="00055F1F">
        <w:trPr>
          <w:cantSplit/>
          <w:trHeight w:val="514"/>
          <w:tblHeader/>
          <w:jc w:val="center"/>
        </w:trPr>
        <w:tc>
          <w:tcPr>
            <w:tcW w:w="417" w:type="dxa"/>
            <w:vMerge w:val="restart"/>
          </w:tcPr>
          <w:p w:rsidR="002E7B87" w:rsidRPr="008E10F3" w:rsidRDefault="002E7B87" w:rsidP="00055F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3143" w:type="dxa"/>
            <w:vMerge w:val="restart"/>
          </w:tcPr>
          <w:p w:rsidR="002E7B87" w:rsidRPr="008E10F3" w:rsidRDefault="002E7B87" w:rsidP="00055F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2E7B87" w:rsidRPr="008E10F3" w:rsidRDefault="002E7B87" w:rsidP="00055F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Экспертная оценка</w:t>
            </w:r>
          </w:p>
        </w:tc>
      </w:tr>
      <w:tr w:rsidR="002E7B87" w:rsidRPr="008E10F3" w:rsidTr="00055F1F">
        <w:trPr>
          <w:cantSplit/>
          <w:trHeight w:val="214"/>
          <w:tblHeader/>
          <w:jc w:val="center"/>
        </w:trPr>
        <w:tc>
          <w:tcPr>
            <w:tcW w:w="417" w:type="dxa"/>
            <w:vMerge/>
          </w:tcPr>
          <w:p w:rsidR="002E7B87" w:rsidRPr="008E10F3" w:rsidRDefault="002E7B87" w:rsidP="00055F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  <w:vMerge/>
          </w:tcPr>
          <w:p w:rsidR="002E7B87" w:rsidRPr="008E10F3" w:rsidRDefault="002E7B87" w:rsidP="00055F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2E7B87" w:rsidRPr="008E10F3" w:rsidRDefault="002E7B87" w:rsidP="00055F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да</w:t>
            </w:r>
          </w:p>
        </w:tc>
        <w:tc>
          <w:tcPr>
            <w:tcW w:w="720" w:type="dxa"/>
          </w:tcPr>
          <w:p w:rsidR="002E7B87" w:rsidRPr="008E10F3" w:rsidRDefault="002E7B87" w:rsidP="00055F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нет</w:t>
            </w:r>
          </w:p>
        </w:tc>
      </w:tr>
      <w:tr w:rsidR="002E7B87" w:rsidRPr="008E10F3">
        <w:trPr>
          <w:tblHeader/>
          <w:jc w:val="center"/>
        </w:trPr>
        <w:tc>
          <w:tcPr>
            <w:tcW w:w="15111" w:type="dxa"/>
            <w:gridSpan w:val="4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Экспертиза оформления титульного листа и оглавления</w:t>
            </w: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Нумерация страниц в «Содержании» верна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15111" w:type="dxa"/>
            <w:gridSpan w:val="4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  <w:sz w:val="22"/>
                <w:szCs w:val="22"/>
              </w:rPr>
            </w:pPr>
            <w:r w:rsidRPr="008E10F3">
              <w:rPr>
                <w:rFonts w:ascii="Times New Roman" w:hAnsi="Times New Roman"/>
                <w:sz w:val="22"/>
                <w:szCs w:val="22"/>
              </w:rP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  <w:sz w:val="22"/>
                <w:szCs w:val="22"/>
              </w:rPr>
            </w:pPr>
            <w:r w:rsidRPr="008E10F3">
              <w:rPr>
                <w:rFonts w:ascii="Times New Roman" w:hAnsi="Times New Roman"/>
                <w:sz w:val="22"/>
                <w:szCs w:val="22"/>
              </w:rPr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Пункт 1.2. 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  <w:spacing w:val="-6"/>
              </w:rPr>
            </w:pPr>
            <w:r w:rsidRPr="008E10F3">
              <w:rPr>
                <w:rFonts w:ascii="Times New Roman" w:hAnsi="Times New Roman" w:cs="Times New Roman"/>
              </w:rP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15111" w:type="dxa"/>
            <w:gridSpan w:val="4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  <w:sz w:val="22"/>
                <w:szCs w:val="22"/>
              </w:rPr>
            </w:pPr>
            <w:r w:rsidRPr="008E10F3">
              <w:rPr>
                <w:rFonts w:ascii="Times New Roman" w:hAnsi="Times New Roman"/>
                <w:sz w:val="22"/>
                <w:szCs w:val="22"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  <w:sz w:val="22"/>
                <w:szCs w:val="22"/>
              </w:rPr>
            </w:pPr>
            <w:r w:rsidRPr="008E10F3">
              <w:rPr>
                <w:rFonts w:ascii="Times New Roman" w:hAnsi="Times New Roman"/>
                <w:sz w:val="22"/>
                <w:szCs w:val="22"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  <w:sz w:val="22"/>
                <w:szCs w:val="22"/>
              </w:rPr>
            </w:pPr>
            <w:r w:rsidRPr="008E10F3">
              <w:rPr>
                <w:rFonts w:ascii="Times New Roman" w:hAnsi="Times New Roman"/>
                <w:sz w:val="22"/>
                <w:szCs w:val="22"/>
              </w:rPr>
              <w:t>Таблица 2.2. Примерный тематический план и содержание учебной дисциплины заполнены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15111" w:type="dxa"/>
            <w:gridSpan w:val="4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Экспертиза раздела 3 «Условия реализации программы дисциплины»</w:t>
            </w: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15111" w:type="dxa"/>
            <w:gridSpan w:val="4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Экспертиза раздела 4</w:t>
            </w:r>
            <w:r w:rsidRPr="008E10F3">
              <w:rPr>
                <w:rFonts w:ascii="Times New Roman" w:hAnsi="Times New Roman" w:cs="Times New Roman"/>
                <w:b/>
                <w:bCs/>
                <w:caps/>
              </w:rPr>
              <w:t xml:space="preserve"> «</w:t>
            </w:r>
            <w:r w:rsidRPr="008E10F3"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дисциплины»</w:t>
            </w: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 xml:space="preserve">Раздел </w:t>
            </w:r>
            <w:r w:rsidRPr="008E10F3">
              <w:rPr>
                <w:rFonts w:ascii="Times New Roman" w:hAnsi="Times New Roman" w:cs="Times New Roman"/>
                <w:caps/>
              </w:rPr>
              <w:t>4. «</w:t>
            </w:r>
            <w:r w:rsidRPr="008E10F3">
              <w:rPr>
                <w:rFonts w:ascii="Times New Roman" w:hAnsi="Times New Roman" w:cs="Times New Roman"/>
              </w:rPr>
              <w:t>Контроль и оценка результатов освоения дисциплины</w:t>
            </w:r>
            <w:r w:rsidRPr="008E10F3">
              <w:rPr>
                <w:rFonts w:ascii="Times New Roman" w:hAnsi="Times New Roman" w:cs="Times New Roman"/>
                <w:caps/>
              </w:rPr>
              <w:t xml:space="preserve">» </w:t>
            </w:r>
            <w:r w:rsidRPr="008E10F3"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417" w:type="dxa"/>
          </w:tcPr>
          <w:p w:rsidR="002E7B87" w:rsidRPr="008E10F3" w:rsidRDefault="002E7B87" w:rsidP="00D6406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13560" w:type="dxa"/>
            <w:gridSpan w:val="2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8E10F3">
              <w:rPr>
                <w:rFonts w:ascii="Times New Roman" w:hAnsi="Times New Roman" w:cs="Times New Roman"/>
                <w:b/>
                <w:bCs/>
              </w:rPr>
              <w:t>ИТОГОВОЕ ЗАКЛЮЧЕНИЕ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B87" w:rsidRPr="008E10F3">
        <w:trPr>
          <w:jc w:val="center"/>
        </w:trPr>
        <w:tc>
          <w:tcPr>
            <w:tcW w:w="13560" w:type="dxa"/>
            <w:gridSpan w:val="2"/>
          </w:tcPr>
          <w:p w:rsidR="002E7B87" w:rsidRPr="008E10F3" w:rsidRDefault="002E7B87" w:rsidP="00D6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0F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E7B87" w:rsidRPr="008E10F3" w:rsidRDefault="002E7B87" w:rsidP="00D640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7B87" w:rsidRPr="00BB6432" w:rsidRDefault="002E7B87" w:rsidP="00D64063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BB6432">
        <w:rPr>
          <w:rFonts w:ascii="Times New Roman" w:hAnsi="Times New Roman" w:cs="Times New Roman"/>
          <w:sz w:val="28"/>
          <w:szCs w:val="28"/>
        </w:rPr>
        <w:t>«</w:t>
      </w:r>
      <w:r w:rsidR="00BB6432" w:rsidRPr="00BB6432">
        <w:rPr>
          <w:rFonts w:ascii="Times New Roman" w:hAnsi="Times New Roman" w:cs="Times New Roman"/>
          <w:bCs/>
          <w:sz w:val="28"/>
          <w:szCs w:val="28"/>
        </w:rPr>
        <w:t>12</w:t>
      </w:r>
      <w:r w:rsidR="00EE3CB4" w:rsidRPr="00BB6432">
        <w:rPr>
          <w:rFonts w:ascii="Times New Roman" w:hAnsi="Times New Roman" w:cs="Times New Roman"/>
          <w:bCs/>
          <w:sz w:val="28"/>
          <w:szCs w:val="28"/>
        </w:rPr>
        <w:t>»</w:t>
      </w:r>
      <w:r w:rsidR="00BB6432" w:rsidRPr="00BB6432">
        <w:rPr>
          <w:rFonts w:ascii="Times New Roman" w:hAnsi="Times New Roman" w:cs="Times New Roman"/>
          <w:bCs/>
          <w:sz w:val="28"/>
          <w:szCs w:val="28"/>
        </w:rPr>
        <w:t xml:space="preserve"> марта </w:t>
      </w:r>
      <w:r w:rsidR="00EE3CB4" w:rsidRPr="00BB6432">
        <w:rPr>
          <w:rFonts w:ascii="Times New Roman" w:hAnsi="Times New Roman" w:cs="Times New Roman"/>
          <w:bCs/>
          <w:sz w:val="28"/>
          <w:szCs w:val="28"/>
        </w:rPr>
        <w:t>2018</w:t>
      </w:r>
      <w:r w:rsidR="00372042" w:rsidRPr="00D62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6432">
        <w:rPr>
          <w:rFonts w:ascii="Times New Roman" w:hAnsi="Times New Roman" w:cs="Times New Roman"/>
          <w:bCs/>
          <w:sz w:val="28"/>
          <w:szCs w:val="28"/>
        </w:rPr>
        <w:t>г.                                 ________/</w:t>
      </w:r>
      <w:r w:rsidR="00BB6432" w:rsidRPr="00BB6432">
        <w:rPr>
          <w:rFonts w:ascii="Times New Roman" w:hAnsi="Times New Roman" w:cs="Times New Roman"/>
          <w:bCs/>
          <w:sz w:val="28"/>
          <w:szCs w:val="28"/>
        </w:rPr>
        <w:t>Гордеева И.А.</w:t>
      </w:r>
      <w:r w:rsidRPr="00BB6432">
        <w:rPr>
          <w:rFonts w:ascii="Times New Roman" w:hAnsi="Times New Roman" w:cs="Times New Roman"/>
          <w:bCs/>
          <w:sz w:val="28"/>
          <w:szCs w:val="28"/>
        </w:rPr>
        <w:t>/</w:t>
      </w:r>
    </w:p>
    <w:p w:rsidR="002E7B87" w:rsidRPr="008E10F3" w:rsidRDefault="00055F1F" w:rsidP="00D6406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2E7B87" w:rsidRPr="008E10F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Содержательная экспертиза программы учебной дисциплины</w:t>
      </w:r>
    </w:p>
    <w:p w:rsidR="002E7B87" w:rsidRPr="008E10F3" w:rsidRDefault="002E7B87" w:rsidP="00D6406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  <w:u w:val="single"/>
        </w:rPr>
        <w:t>Безопасность жизнедеятельности</w:t>
      </w:r>
    </w:p>
    <w:p w:rsidR="002E7B87" w:rsidRPr="008E10F3" w:rsidRDefault="002E7B87" w:rsidP="00D64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представленной НГПУ им. К.</w:t>
      </w:r>
      <w:r w:rsidR="00CA41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10F3">
        <w:rPr>
          <w:rFonts w:ascii="Times New Roman" w:hAnsi="Times New Roman" w:cs="Times New Roman"/>
          <w:b/>
          <w:bCs/>
          <w:sz w:val="28"/>
          <w:szCs w:val="28"/>
        </w:rPr>
        <w:t>Минина</w:t>
      </w:r>
    </w:p>
    <w:p w:rsidR="002E7B87" w:rsidRPr="008E10F3" w:rsidRDefault="002E7B87" w:rsidP="00D6406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E10F3">
        <w:rPr>
          <w:rFonts w:ascii="Times New Roman" w:hAnsi="Times New Roman" w:cs="Times New Roman"/>
          <w:b/>
          <w:bCs/>
          <w:sz w:val="28"/>
          <w:szCs w:val="28"/>
        </w:rPr>
        <w:t>ЭКСПЕРТНОЕ ЗАКЛЮЧЕНИЕ</w:t>
      </w:r>
    </w:p>
    <w:p w:rsidR="002E7B87" w:rsidRPr="008E10F3" w:rsidRDefault="002E7B87" w:rsidP="00D6406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84"/>
        <w:gridCol w:w="9171"/>
        <w:gridCol w:w="616"/>
        <w:gridCol w:w="644"/>
        <w:gridCol w:w="87"/>
        <w:gridCol w:w="741"/>
        <w:gridCol w:w="808"/>
        <w:gridCol w:w="19"/>
        <w:gridCol w:w="1411"/>
        <w:gridCol w:w="1186"/>
      </w:tblGrid>
      <w:tr w:rsidR="002E7B87" w:rsidRPr="008E10F3" w:rsidTr="00055F1F">
        <w:trPr>
          <w:cantSplit/>
          <w:trHeight w:val="281"/>
          <w:tblHeader/>
        </w:trPr>
        <w:tc>
          <w:tcPr>
            <w:tcW w:w="415" w:type="dxa"/>
            <w:vMerge w:val="restart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802" w:type="dxa"/>
            <w:gridSpan w:val="5"/>
            <w:vMerge w:val="restart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2979" w:type="dxa"/>
            <w:gridSpan w:val="4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Экспертная оценка</w:t>
            </w:r>
          </w:p>
        </w:tc>
        <w:tc>
          <w:tcPr>
            <w:tcW w:w="1186" w:type="dxa"/>
            <w:vMerge w:val="restart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При-меча-</w:t>
            </w:r>
            <w:proofErr w:type="spellStart"/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</w:p>
        </w:tc>
      </w:tr>
      <w:tr w:rsidR="002E7B87" w:rsidRPr="008E10F3" w:rsidTr="00055F1F">
        <w:trPr>
          <w:cantSplit/>
          <w:trHeight w:val="478"/>
          <w:tblHeader/>
        </w:trPr>
        <w:tc>
          <w:tcPr>
            <w:tcW w:w="415" w:type="dxa"/>
            <w:vMerge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  <w:vMerge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отсутствует</w:t>
            </w:r>
          </w:p>
        </w:tc>
        <w:tc>
          <w:tcPr>
            <w:tcW w:w="1186" w:type="dxa"/>
            <w:vMerge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60"/>
        </w:trPr>
        <w:tc>
          <w:tcPr>
            <w:tcW w:w="15382" w:type="dxa"/>
            <w:gridSpan w:val="11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Экспертиза раздела 1 «Паспорт примерной программы учебной дисциплины»</w:t>
            </w:r>
          </w:p>
        </w:tc>
      </w:tr>
      <w:tr w:rsidR="002E7B87" w:rsidRPr="008E10F3" w:rsidTr="00055F1F">
        <w:trPr>
          <w:trHeight w:val="54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81"/>
        </w:trPr>
        <w:tc>
          <w:tcPr>
            <w:tcW w:w="15382" w:type="dxa"/>
            <w:gridSpan w:val="11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Экспертиза раздела 4</w:t>
            </w:r>
            <w:r w:rsidRPr="008E10F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«</w:t>
            </w: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дисциплины</w:t>
            </w:r>
            <w:r w:rsidRPr="008E10F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»</w:t>
            </w:r>
          </w:p>
        </w:tc>
      </w:tr>
      <w:tr w:rsidR="002E7B87" w:rsidRPr="008E10F3" w:rsidTr="00055F1F">
        <w:trPr>
          <w:trHeight w:val="54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54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6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81"/>
        </w:trPr>
        <w:tc>
          <w:tcPr>
            <w:tcW w:w="15382" w:type="dxa"/>
            <w:gridSpan w:val="11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Экспертиза раздела 2</w:t>
            </w:r>
            <w:r w:rsidRPr="008E10F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«</w:t>
            </w: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примерное содержание учебной дисциплины»</w:t>
            </w:r>
          </w:p>
        </w:tc>
      </w:tr>
      <w:tr w:rsidR="002E7B87" w:rsidRPr="008E10F3" w:rsidTr="00055F1F">
        <w:trPr>
          <w:trHeight w:val="54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6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Разделы программы учебной дисциплины выделены дидактически целесообразно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6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81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54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6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Примерная тематика домашних заданий определена дидактически целесообразно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540"/>
        </w:trPr>
        <w:tc>
          <w:tcPr>
            <w:tcW w:w="415" w:type="dxa"/>
          </w:tcPr>
          <w:p w:rsidR="002E7B87" w:rsidRPr="008E10F3" w:rsidRDefault="002E7B87" w:rsidP="00D6406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E10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74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cantSplit/>
          <w:trHeight w:val="281"/>
          <w:tblHeader/>
        </w:trPr>
        <w:tc>
          <w:tcPr>
            <w:tcW w:w="699" w:type="dxa"/>
            <w:gridSpan w:val="2"/>
            <w:vMerge w:val="restart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71" w:type="dxa"/>
            <w:vMerge w:val="restart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2896" w:type="dxa"/>
            <w:gridSpan w:val="5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Экспертная оценка</w:t>
            </w:r>
          </w:p>
        </w:tc>
        <w:tc>
          <w:tcPr>
            <w:tcW w:w="2616" w:type="dxa"/>
            <w:gridSpan w:val="3"/>
            <w:vMerge w:val="restart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2E7B87" w:rsidRPr="008E10F3" w:rsidTr="00055F1F">
        <w:trPr>
          <w:cantSplit/>
          <w:trHeight w:val="145"/>
          <w:tblHeader/>
        </w:trPr>
        <w:tc>
          <w:tcPr>
            <w:tcW w:w="699" w:type="dxa"/>
            <w:gridSpan w:val="2"/>
            <w:vMerge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  <w:vMerge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644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63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отсутствует</w:t>
            </w:r>
          </w:p>
        </w:tc>
        <w:tc>
          <w:tcPr>
            <w:tcW w:w="2616" w:type="dxa"/>
            <w:gridSpan w:val="3"/>
            <w:vMerge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60"/>
        </w:trPr>
        <w:tc>
          <w:tcPr>
            <w:tcW w:w="15382" w:type="dxa"/>
            <w:gridSpan w:val="11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Экспертиза раздела 3 «Условия реализации программы дисциплины»</w:t>
            </w:r>
          </w:p>
        </w:tc>
      </w:tr>
      <w:tr w:rsidR="002E7B87" w:rsidRPr="008E10F3" w:rsidTr="00055F1F">
        <w:trPr>
          <w:trHeight w:val="822"/>
        </w:trPr>
        <w:tc>
          <w:tcPr>
            <w:tcW w:w="699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171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61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4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540"/>
        </w:trPr>
        <w:tc>
          <w:tcPr>
            <w:tcW w:w="699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171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1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4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540"/>
        </w:trPr>
        <w:tc>
          <w:tcPr>
            <w:tcW w:w="699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171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1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4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281"/>
        </w:trPr>
        <w:tc>
          <w:tcPr>
            <w:tcW w:w="699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171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Перечисленные Интернет-ресурсы актуальны и достоверны</w:t>
            </w:r>
          </w:p>
        </w:tc>
        <w:tc>
          <w:tcPr>
            <w:tcW w:w="61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4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540"/>
        </w:trPr>
        <w:tc>
          <w:tcPr>
            <w:tcW w:w="699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71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8E1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1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4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 w:rsidTr="00055F1F">
        <w:trPr>
          <w:trHeight w:val="540"/>
        </w:trPr>
        <w:tc>
          <w:tcPr>
            <w:tcW w:w="699" w:type="dxa"/>
            <w:gridSpan w:val="2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171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16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4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gridSpan w:val="3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B87" w:rsidRPr="008E10F3" w:rsidRDefault="002E7B87" w:rsidP="00BB64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7B87" w:rsidRPr="008E10F3" w:rsidRDefault="002E7B87" w:rsidP="00D640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720"/>
        <w:gridCol w:w="720"/>
      </w:tblGrid>
      <w:tr w:rsidR="002E7B87" w:rsidRPr="008E10F3">
        <w:tc>
          <w:tcPr>
            <w:tcW w:w="8613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ИТОГОВОЕ ЗАКЛЮЧЕНИЕ </w:t>
            </w:r>
            <w:r w:rsidRPr="008E10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E7B87" w:rsidRPr="008E10F3">
        <w:tc>
          <w:tcPr>
            <w:tcW w:w="8613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>
        <w:tc>
          <w:tcPr>
            <w:tcW w:w="8613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87" w:rsidRPr="008E10F3">
        <w:tc>
          <w:tcPr>
            <w:tcW w:w="8613" w:type="dxa"/>
          </w:tcPr>
          <w:p w:rsidR="002E7B87" w:rsidRPr="008E10F3" w:rsidRDefault="002E7B87" w:rsidP="00D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0F3">
              <w:rPr>
                <w:rFonts w:ascii="Times New Roman" w:hAnsi="Times New Roman" w:cs="Times New Roman"/>
                <w:sz w:val="24"/>
                <w:szCs w:val="24"/>
              </w:rP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E7B87" w:rsidRPr="008E10F3" w:rsidRDefault="002E7B87" w:rsidP="00D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B87" w:rsidRPr="008E10F3" w:rsidRDefault="002E7B87" w:rsidP="00D6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7B87" w:rsidRPr="008E10F3" w:rsidRDefault="002E7B87" w:rsidP="00D6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432" w:rsidRPr="00BB6432" w:rsidRDefault="00BB6432" w:rsidP="00BB6432">
      <w:pPr>
        <w:rPr>
          <w:rFonts w:ascii="Times New Roman" w:hAnsi="Times New Roman" w:cs="Times New Roman"/>
        </w:rPr>
      </w:pPr>
      <w:r w:rsidRPr="00BB6432">
        <w:rPr>
          <w:rFonts w:ascii="Times New Roman" w:hAnsi="Times New Roman" w:cs="Times New Roman"/>
        </w:rPr>
        <w:t xml:space="preserve">Замечания и рекомендации эксперта по доработке: </w:t>
      </w:r>
      <w:r w:rsidRPr="00BB6432">
        <w:rPr>
          <w:rFonts w:ascii="Times New Roman" w:hAnsi="Times New Roman" w:cs="Times New Roman"/>
          <w:u w:val="single"/>
        </w:rPr>
        <w:t xml:space="preserve">Замечаний и рекомендаций по доработке нет. Рекомендовано к </w:t>
      </w:r>
      <w:proofErr w:type="gramStart"/>
      <w:r w:rsidRPr="00BB6432">
        <w:rPr>
          <w:rFonts w:ascii="Times New Roman" w:hAnsi="Times New Roman" w:cs="Times New Roman"/>
          <w:u w:val="single"/>
        </w:rPr>
        <w:t>утверждению</w:t>
      </w:r>
      <w:r w:rsidRPr="00BB6432">
        <w:rPr>
          <w:rFonts w:ascii="Times New Roman" w:hAnsi="Times New Roman" w:cs="Times New Roman"/>
        </w:rPr>
        <w:t>._</w:t>
      </w:r>
      <w:proofErr w:type="gramEnd"/>
      <w:r w:rsidRPr="00BB6432">
        <w:rPr>
          <w:rFonts w:ascii="Times New Roman" w:hAnsi="Times New Roman" w:cs="Times New Roman"/>
        </w:rPr>
        <w:t>_________</w:t>
      </w:r>
    </w:p>
    <w:p w:rsidR="00BB6432" w:rsidRPr="00BB6432" w:rsidRDefault="00BB6432" w:rsidP="00BB6432">
      <w:pPr>
        <w:rPr>
          <w:rFonts w:ascii="Times New Roman" w:hAnsi="Times New Roman" w:cs="Times New Roman"/>
        </w:rPr>
      </w:pPr>
      <w:r w:rsidRPr="00BB6432"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</w:t>
      </w:r>
    </w:p>
    <w:p w:rsidR="00BB6432" w:rsidRPr="00BB6432" w:rsidRDefault="00BB6432" w:rsidP="00BB6432">
      <w:pPr>
        <w:rPr>
          <w:rFonts w:ascii="Times New Roman" w:hAnsi="Times New Roman" w:cs="Times New Roman"/>
          <w:sz w:val="24"/>
          <w:szCs w:val="24"/>
        </w:rPr>
      </w:pPr>
    </w:p>
    <w:p w:rsidR="00BB6432" w:rsidRPr="00BB6432" w:rsidRDefault="0062677A" w:rsidP="00BB6432">
      <w:pPr>
        <w:pStyle w:val="msonormalmailrucssattributepostfix"/>
        <w:shd w:val="clear" w:color="auto" w:fill="FFFFFF"/>
        <w:spacing w:before="0" w:beforeAutospacing="0" w:after="0" w:afterAutospacing="0"/>
      </w:pPr>
      <w:r>
        <w:t>«15</w:t>
      </w:r>
      <w:r w:rsidR="00BB6432" w:rsidRPr="00BB6432">
        <w:t>» марта 2018г.                                            ____________/</w:t>
      </w:r>
      <w:proofErr w:type="spellStart"/>
      <w:r w:rsidR="00BB6432" w:rsidRPr="00BB6432">
        <w:t>Цатрян</w:t>
      </w:r>
      <w:proofErr w:type="spellEnd"/>
      <w:r w:rsidR="00BB6432" w:rsidRPr="00BB6432">
        <w:t xml:space="preserve"> Л.Р./ Директор Нижегородского операционного офиса</w:t>
      </w:r>
    </w:p>
    <w:p w:rsidR="00055F1F" w:rsidRPr="00BB6432" w:rsidRDefault="00BB6432" w:rsidP="00BB6432">
      <w:pPr>
        <w:tabs>
          <w:tab w:val="left" w:pos="1134"/>
          <w:tab w:val="right" w:leader="underscore" w:pos="9639"/>
        </w:tabs>
        <w:rPr>
          <w:rFonts w:ascii="Times New Roman" w:hAnsi="Times New Roman" w:cs="Times New Roman"/>
          <w:sz w:val="28"/>
          <w:szCs w:val="28"/>
        </w:rPr>
      </w:pPr>
      <w:r w:rsidRPr="00BB643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Уфимского филиала ПАО «МТС-Банк</w:t>
      </w:r>
      <w:r>
        <w:rPr>
          <w:rFonts w:ascii="Times New Roman" w:hAnsi="Times New Roman" w:cs="Times New Roman"/>
          <w:sz w:val="28"/>
          <w:szCs w:val="28"/>
        </w:rPr>
        <w:t xml:space="preserve">»    </w:t>
      </w:r>
    </w:p>
    <w:sectPr w:rsidR="00055F1F" w:rsidRPr="00BB6432" w:rsidSect="00DF20A3">
      <w:pgSz w:w="16838" w:h="11906" w:orient="landscape"/>
      <w:pgMar w:top="851" w:right="992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59B" w:rsidRDefault="00DD559B" w:rsidP="009100E1">
      <w:pPr>
        <w:spacing w:after="0" w:line="240" w:lineRule="auto"/>
      </w:pPr>
      <w:r>
        <w:separator/>
      </w:r>
    </w:p>
  </w:endnote>
  <w:endnote w:type="continuationSeparator" w:id="0">
    <w:p w:rsidR="00DD559B" w:rsidRDefault="00DD559B" w:rsidP="0091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0C4" w:rsidRDefault="00D870C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35AD">
      <w:rPr>
        <w:noProof/>
      </w:rPr>
      <w:t>21</w:t>
    </w:r>
    <w:r>
      <w:rPr>
        <w:noProof/>
      </w:rPr>
      <w:fldChar w:fldCharType="end"/>
    </w:r>
  </w:p>
  <w:p w:rsidR="00D870C4" w:rsidRDefault="00D870C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59B" w:rsidRDefault="00DD559B" w:rsidP="009100E1">
      <w:pPr>
        <w:spacing w:after="0" w:line="240" w:lineRule="auto"/>
      </w:pPr>
      <w:r>
        <w:separator/>
      </w:r>
    </w:p>
  </w:footnote>
  <w:footnote w:type="continuationSeparator" w:id="0">
    <w:p w:rsidR="00DD559B" w:rsidRDefault="00DD559B" w:rsidP="00910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775C6"/>
    <w:multiLevelType w:val="hybridMultilevel"/>
    <w:tmpl w:val="40545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1A082D"/>
    <w:multiLevelType w:val="hybridMultilevel"/>
    <w:tmpl w:val="A2867C8A"/>
    <w:lvl w:ilvl="0" w:tplc="412A49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4DE35A7"/>
    <w:multiLevelType w:val="multilevel"/>
    <w:tmpl w:val="0CBC0EDC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24643BE0"/>
    <w:multiLevelType w:val="hybridMultilevel"/>
    <w:tmpl w:val="BC3E49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22A41"/>
    <w:multiLevelType w:val="hybridMultilevel"/>
    <w:tmpl w:val="719E4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5D529D"/>
    <w:multiLevelType w:val="hybridMultilevel"/>
    <w:tmpl w:val="29086BF2"/>
    <w:lvl w:ilvl="0" w:tplc="16D0A7DC">
      <w:start w:val="1"/>
      <w:numFmt w:val="decimal"/>
      <w:lvlText w:val="%1."/>
      <w:lvlJc w:val="left"/>
      <w:pPr>
        <w:ind w:left="1211" w:hanging="360"/>
      </w:pPr>
      <w:rPr>
        <w:rFonts w:ascii="Calibri" w:hAnsi="Calibri" w:cs="Calibri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851"/>
        </w:tabs>
        <w:ind w:left="85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71"/>
        </w:tabs>
        <w:ind w:left="157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91"/>
        </w:tabs>
        <w:ind w:left="229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11"/>
        </w:tabs>
        <w:ind w:left="301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31"/>
        </w:tabs>
        <w:ind w:left="373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51"/>
        </w:tabs>
        <w:ind w:left="445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71"/>
        </w:tabs>
        <w:ind w:left="517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91"/>
        </w:tabs>
        <w:ind w:left="5891" w:hanging="360"/>
      </w:pPr>
    </w:lvl>
  </w:abstractNum>
  <w:abstractNum w:abstractNumId="8">
    <w:nsid w:val="339F09E8"/>
    <w:multiLevelType w:val="hybridMultilevel"/>
    <w:tmpl w:val="94E24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4A72A8F"/>
    <w:multiLevelType w:val="hybridMultilevel"/>
    <w:tmpl w:val="2E7E034A"/>
    <w:lvl w:ilvl="0" w:tplc="A77CC0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B0521A"/>
    <w:multiLevelType w:val="hybridMultilevel"/>
    <w:tmpl w:val="F59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D38A4"/>
    <w:multiLevelType w:val="hybridMultilevel"/>
    <w:tmpl w:val="99C00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05C55"/>
    <w:multiLevelType w:val="hybridMultilevel"/>
    <w:tmpl w:val="BC5E0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3B561B"/>
    <w:multiLevelType w:val="hybridMultilevel"/>
    <w:tmpl w:val="01EAC4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1005F2D"/>
    <w:multiLevelType w:val="hybridMultilevel"/>
    <w:tmpl w:val="CF64A5A6"/>
    <w:lvl w:ilvl="0" w:tplc="ACFA78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C71770"/>
    <w:multiLevelType w:val="hybridMultilevel"/>
    <w:tmpl w:val="D3AC06B8"/>
    <w:lvl w:ilvl="0" w:tplc="86FA960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BE43D1A"/>
    <w:multiLevelType w:val="hybridMultilevel"/>
    <w:tmpl w:val="AEAC8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3"/>
  </w:num>
  <w:num w:numId="6">
    <w:abstractNumId w:val="8"/>
  </w:num>
  <w:num w:numId="7">
    <w:abstractNumId w:val="9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7"/>
  </w:num>
  <w:num w:numId="12">
    <w:abstractNumId w:val="14"/>
  </w:num>
  <w:num w:numId="13">
    <w:abstractNumId w:val="11"/>
  </w:num>
  <w:num w:numId="14">
    <w:abstractNumId w:val="18"/>
  </w:num>
  <w:num w:numId="15">
    <w:abstractNumId w:val="4"/>
  </w:num>
  <w:num w:numId="16">
    <w:abstractNumId w:val="15"/>
  </w:num>
  <w:num w:numId="17">
    <w:abstractNumId w:val="1"/>
  </w:num>
  <w:num w:numId="18">
    <w:abstractNumId w:val="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51"/>
    <w:rsid w:val="00002594"/>
    <w:rsid w:val="00006AB5"/>
    <w:rsid w:val="00025AE0"/>
    <w:rsid w:val="00044E4C"/>
    <w:rsid w:val="00046258"/>
    <w:rsid w:val="000520D5"/>
    <w:rsid w:val="00055F1F"/>
    <w:rsid w:val="00060C5B"/>
    <w:rsid w:val="00071B51"/>
    <w:rsid w:val="000858C9"/>
    <w:rsid w:val="00091535"/>
    <w:rsid w:val="00092988"/>
    <w:rsid w:val="000C057F"/>
    <w:rsid w:val="000D0063"/>
    <w:rsid w:val="000F30CB"/>
    <w:rsid w:val="000F7F13"/>
    <w:rsid w:val="001033CD"/>
    <w:rsid w:val="00116A2E"/>
    <w:rsid w:val="001177F1"/>
    <w:rsid w:val="001433D1"/>
    <w:rsid w:val="001530F1"/>
    <w:rsid w:val="00156700"/>
    <w:rsid w:val="00156B0B"/>
    <w:rsid w:val="001710AB"/>
    <w:rsid w:val="001B39B7"/>
    <w:rsid w:val="001B4AAF"/>
    <w:rsid w:val="001D564F"/>
    <w:rsid w:val="001D6C31"/>
    <w:rsid w:val="001E4802"/>
    <w:rsid w:val="001E7FBF"/>
    <w:rsid w:val="001F1E7B"/>
    <w:rsid w:val="00206C62"/>
    <w:rsid w:val="00216D9C"/>
    <w:rsid w:val="002250A5"/>
    <w:rsid w:val="00253971"/>
    <w:rsid w:val="00273995"/>
    <w:rsid w:val="002770D4"/>
    <w:rsid w:val="0028040F"/>
    <w:rsid w:val="002817E3"/>
    <w:rsid w:val="002947B9"/>
    <w:rsid w:val="002A5541"/>
    <w:rsid w:val="002C277D"/>
    <w:rsid w:val="002C2E0D"/>
    <w:rsid w:val="002D1800"/>
    <w:rsid w:val="002E1A68"/>
    <w:rsid w:val="002E7B87"/>
    <w:rsid w:val="002F7980"/>
    <w:rsid w:val="0030305F"/>
    <w:rsid w:val="003127DA"/>
    <w:rsid w:val="0032554A"/>
    <w:rsid w:val="0033060A"/>
    <w:rsid w:val="00334121"/>
    <w:rsid w:val="003348E5"/>
    <w:rsid w:val="00335AF3"/>
    <w:rsid w:val="00343515"/>
    <w:rsid w:val="00345562"/>
    <w:rsid w:val="00351BBD"/>
    <w:rsid w:val="00353246"/>
    <w:rsid w:val="003553D3"/>
    <w:rsid w:val="00356C0C"/>
    <w:rsid w:val="003715D7"/>
    <w:rsid w:val="00372042"/>
    <w:rsid w:val="00372603"/>
    <w:rsid w:val="0038389B"/>
    <w:rsid w:val="003935AD"/>
    <w:rsid w:val="0039720A"/>
    <w:rsid w:val="003B045F"/>
    <w:rsid w:val="003C73AD"/>
    <w:rsid w:val="003D1A9C"/>
    <w:rsid w:val="003E4895"/>
    <w:rsid w:val="003E713B"/>
    <w:rsid w:val="003E776E"/>
    <w:rsid w:val="003F445F"/>
    <w:rsid w:val="00402A92"/>
    <w:rsid w:val="00405A34"/>
    <w:rsid w:val="00406E31"/>
    <w:rsid w:val="00417305"/>
    <w:rsid w:val="00417F59"/>
    <w:rsid w:val="004228CE"/>
    <w:rsid w:val="00423F2F"/>
    <w:rsid w:val="00424788"/>
    <w:rsid w:val="004267F0"/>
    <w:rsid w:val="00431C9A"/>
    <w:rsid w:val="00434EC0"/>
    <w:rsid w:val="00435128"/>
    <w:rsid w:val="00441EDB"/>
    <w:rsid w:val="004524FA"/>
    <w:rsid w:val="004671D2"/>
    <w:rsid w:val="004A3610"/>
    <w:rsid w:val="004A61CE"/>
    <w:rsid w:val="004B5342"/>
    <w:rsid w:val="004B578A"/>
    <w:rsid w:val="004C6C86"/>
    <w:rsid w:val="00510072"/>
    <w:rsid w:val="00511640"/>
    <w:rsid w:val="00523262"/>
    <w:rsid w:val="0052351A"/>
    <w:rsid w:val="00523AA9"/>
    <w:rsid w:val="00534A99"/>
    <w:rsid w:val="00534BDE"/>
    <w:rsid w:val="005433F5"/>
    <w:rsid w:val="005600C5"/>
    <w:rsid w:val="005933BD"/>
    <w:rsid w:val="005A3EF8"/>
    <w:rsid w:val="005B1802"/>
    <w:rsid w:val="00607758"/>
    <w:rsid w:val="0062677A"/>
    <w:rsid w:val="0062750E"/>
    <w:rsid w:val="00634A2B"/>
    <w:rsid w:val="00637C13"/>
    <w:rsid w:val="00641EB5"/>
    <w:rsid w:val="006466F6"/>
    <w:rsid w:val="00651277"/>
    <w:rsid w:val="006516B9"/>
    <w:rsid w:val="0066738A"/>
    <w:rsid w:val="0067382C"/>
    <w:rsid w:val="0069218C"/>
    <w:rsid w:val="006A3651"/>
    <w:rsid w:val="006A3FD3"/>
    <w:rsid w:val="006B0A03"/>
    <w:rsid w:val="006D3A00"/>
    <w:rsid w:val="006E3B99"/>
    <w:rsid w:val="006E4879"/>
    <w:rsid w:val="00704FAA"/>
    <w:rsid w:val="00710C75"/>
    <w:rsid w:val="0071638F"/>
    <w:rsid w:val="00722F75"/>
    <w:rsid w:val="00741CCC"/>
    <w:rsid w:val="00747097"/>
    <w:rsid w:val="00764EBB"/>
    <w:rsid w:val="00776D29"/>
    <w:rsid w:val="00793AB1"/>
    <w:rsid w:val="007D2C58"/>
    <w:rsid w:val="007D5891"/>
    <w:rsid w:val="007D5B10"/>
    <w:rsid w:val="007F4BB1"/>
    <w:rsid w:val="00817020"/>
    <w:rsid w:val="008447D5"/>
    <w:rsid w:val="0084550F"/>
    <w:rsid w:val="00855A31"/>
    <w:rsid w:val="00863C8D"/>
    <w:rsid w:val="008703B8"/>
    <w:rsid w:val="00871C83"/>
    <w:rsid w:val="00872F62"/>
    <w:rsid w:val="008768F3"/>
    <w:rsid w:val="00890F5B"/>
    <w:rsid w:val="008B2751"/>
    <w:rsid w:val="008B2BD4"/>
    <w:rsid w:val="008C0234"/>
    <w:rsid w:val="008C1C93"/>
    <w:rsid w:val="008C5250"/>
    <w:rsid w:val="008C6B32"/>
    <w:rsid w:val="008D1114"/>
    <w:rsid w:val="008E10F3"/>
    <w:rsid w:val="00905369"/>
    <w:rsid w:val="009100E1"/>
    <w:rsid w:val="0092092A"/>
    <w:rsid w:val="00922BD8"/>
    <w:rsid w:val="00930954"/>
    <w:rsid w:val="0093577B"/>
    <w:rsid w:val="00952F3C"/>
    <w:rsid w:val="0097108F"/>
    <w:rsid w:val="0097329B"/>
    <w:rsid w:val="009751DB"/>
    <w:rsid w:val="0098410D"/>
    <w:rsid w:val="00987902"/>
    <w:rsid w:val="00993AF8"/>
    <w:rsid w:val="00995BF3"/>
    <w:rsid w:val="009B2B1C"/>
    <w:rsid w:val="009C1A7C"/>
    <w:rsid w:val="009C287E"/>
    <w:rsid w:val="009C3DC1"/>
    <w:rsid w:val="009D30F2"/>
    <w:rsid w:val="009D40BF"/>
    <w:rsid w:val="009D7A79"/>
    <w:rsid w:val="009E014B"/>
    <w:rsid w:val="009E16ED"/>
    <w:rsid w:val="009F05FE"/>
    <w:rsid w:val="009F5F60"/>
    <w:rsid w:val="009F7DCC"/>
    <w:rsid w:val="00A00DAA"/>
    <w:rsid w:val="00A0524B"/>
    <w:rsid w:val="00A057F3"/>
    <w:rsid w:val="00A14FFF"/>
    <w:rsid w:val="00A312E4"/>
    <w:rsid w:val="00A41717"/>
    <w:rsid w:val="00A5006C"/>
    <w:rsid w:val="00A733DE"/>
    <w:rsid w:val="00A75BF4"/>
    <w:rsid w:val="00A848CF"/>
    <w:rsid w:val="00A97D35"/>
    <w:rsid w:val="00AA3A86"/>
    <w:rsid w:val="00AA738E"/>
    <w:rsid w:val="00AD140A"/>
    <w:rsid w:val="00AD369C"/>
    <w:rsid w:val="00AD65B9"/>
    <w:rsid w:val="00AD67CA"/>
    <w:rsid w:val="00B238A5"/>
    <w:rsid w:val="00B26A1B"/>
    <w:rsid w:val="00B27D91"/>
    <w:rsid w:val="00B4488F"/>
    <w:rsid w:val="00B47950"/>
    <w:rsid w:val="00B55A74"/>
    <w:rsid w:val="00B71298"/>
    <w:rsid w:val="00B72EBF"/>
    <w:rsid w:val="00B80B03"/>
    <w:rsid w:val="00B824B7"/>
    <w:rsid w:val="00B842F7"/>
    <w:rsid w:val="00BB6432"/>
    <w:rsid w:val="00BB7AFA"/>
    <w:rsid w:val="00BD2407"/>
    <w:rsid w:val="00C01582"/>
    <w:rsid w:val="00C02B43"/>
    <w:rsid w:val="00C0371D"/>
    <w:rsid w:val="00C03DD1"/>
    <w:rsid w:val="00C10BBB"/>
    <w:rsid w:val="00C2016F"/>
    <w:rsid w:val="00C221EF"/>
    <w:rsid w:val="00C27E45"/>
    <w:rsid w:val="00C31890"/>
    <w:rsid w:val="00C41210"/>
    <w:rsid w:val="00C41A42"/>
    <w:rsid w:val="00C475A8"/>
    <w:rsid w:val="00C641CE"/>
    <w:rsid w:val="00C817E1"/>
    <w:rsid w:val="00C836F0"/>
    <w:rsid w:val="00C942C2"/>
    <w:rsid w:val="00CA1212"/>
    <w:rsid w:val="00CA341A"/>
    <w:rsid w:val="00CA3D6E"/>
    <w:rsid w:val="00CA41CA"/>
    <w:rsid w:val="00CA5E7A"/>
    <w:rsid w:val="00CB762D"/>
    <w:rsid w:val="00CC2CE6"/>
    <w:rsid w:val="00CC4EAE"/>
    <w:rsid w:val="00CD5760"/>
    <w:rsid w:val="00CD7CBB"/>
    <w:rsid w:val="00CE2DB8"/>
    <w:rsid w:val="00CF4554"/>
    <w:rsid w:val="00CF5FED"/>
    <w:rsid w:val="00D01B47"/>
    <w:rsid w:val="00D061E9"/>
    <w:rsid w:val="00D06B10"/>
    <w:rsid w:val="00D2386B"/>
    <w:rsid w:val="00D27C21"/>
    <w:rsid w:val="00D300C1"/>
    <w:rsid w:val="00D3620D"/>
    <w:rsid w:val="00D40E1C"/>
    <w:rsid w:val="00D519E2"/>
    <w:rsid w:val="00D5579F"/>
    <w:rsid w:val="00D6212C"/>
    <w:rsid w:val="00D62334"/>
    <w:rsid w:val="00D64063"/>
    <w:rsid w:val="00D850BE"/>
    <w:rsid w:val="00D870C4"/>
    <w:rsid w:val="00D955D4"/>
    <w:rsid w:val="00DC00B0"/>
    <w:rsid w:val="00DD04BC"/>
    <w:rsid w:val="00DD0F23"/>
    <w:rsid w:val="00DD559B"/>
    <w:rsid w:val="00DE4EEE"/>
    <w:rsid w:val="00DE5F7A"/>
    <w:rsid w:val="00DF20A3"/>
    <w:rsid w:val="00E10EE5"/>
    <w:rsid w:val="00E15A19"/>
    <w:rsid w:val="00E27487"/>
    <w:rsid w:val="00E3694E"/>
    <w:rsid w:val="00E36EAB"/>
    <w:rsid w:val="00E4175A"/>
    <w:rsid w:val="00E5066B"/>
    <w:rsid w:val="00E54B9A"/>
    <w:rsid w:val="00E62B27"/>
    <w:rsid w:val="00E6728E"/>
    <w:rsid w:val="00E7735E"/>
    <w:rsid w:val="00EA0C71"/>
    <w:rsid w:val="00EB506F"/>
    <w:rsid w:val="00EB7EEA"/>
    <w:rsid w:val="00EC6715"/>
    <w:rsid w:val="00ED39BF"/>
    <w:rsid w:val="00ED3E4A"/>
    <w:rsid w:val="00ED6721"/>
    <w:rsid w:val="00ED6F96"/>
    <w:rsid w:val="00ED70EE"/>
    <w:rsid w:val="00EE2282"/>
    <w:rsid w:val="00EE39CC"/>
    <w:rsid w:val="00EE3CB4"/>
    <w:rsid w:val="00EF5B0F"/>
    <w:rsid w:val="00F30FC4"/>
    <w:rsid w:val="00F3206C"/>
    <w:rsid w:val="00F3656C"/>
    <w:rsid w:val="00F45676"/>
    <w:rsid w:val="00F520C0"/>
    <w:rsid w:val="00F7559B"/>
    <w:rsid w:val="00F82F8F"/>
    <w:rsid w:val="00F92A59"/>
    <w:rsid w:val="00FA77D2"/>
    <w:rsid w:val="00FA7DA6"/>
    <w:rsid w:val="00FC061F"/>
    <w:rsid w:val="00FE09CC"/>
    <w:rsid w:val="00FE35DA"/>
    <w:rsid w:val="00FE3D45"/>
    <w:rsid w:val="00FE5356"/>
    <w:rsid w:val="00FF004D"/>
    <w:rsid w:val="00FF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285673-2DF5-4779-BA7C-97DABB738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66B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A3651"/>
    <w:pPr>
      <w:keepNext/>
      <w:spacing w:after="0" w:line="240" w:lineRule="auto"/>
      <w:outlineLvl w:val="0"/>
    </w:pPr>
    <w:rPr>
      <w:rFonts w:cs="Times New Rom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A3651"/>
    <w:pPr>
      <w:keepNext/>
      <w:spacing w:after="0" w:line="240" w:lineRule="auto"/>
      <w:ind w:firstLine="720"/>
      <w:jc w:val="both"/>
      <w:outlineLvl w:val="1"/>
    </w:pPr>
    <w:rPr>
      <w:rFonts w:cs="Times New Roman"/>
      <w:sz w:val="24"/>
      <w:szCs w:val="24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6A3651"/>
    <w:pPr>
      <w:keepNext/>
      <w:spacing w:after="0" w:line="240" w:lineRule="auto"/>
      <w:jc w:val="center"/>
      <w:outlineLvl w:val="3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6A3651"/>
    <w:rPr>
      <w:rFonts w:ascii="Times New Roman" w:hAnsi="Times New Roman" w:cs="Times New Roman"/>
      <w:sz w:val="24"/>
      <w:szCs w:val="24"/>
      <w:u w:val="single"/>
    </w:rPr>
  </w:style>
  <w:style w:type="character" w:customStyle="1" w:styleId="40">
    <w:name w:val="Заголовок 4 Знак"/>
    <w:link w:val="4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6A3651"/>
    <w:pPr>
      <w:spacing w:after="0" w:line="240" w:lineRule="auto"/>
    </w:pPr>
    <w:rPr>
      <w:rFonts w:cs="Times New Roman"/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paragraph" w:customStyle="1" w:styleId="c13">
    <w:name w:val="c13"/>
    <w:basedOn w:val="a"/>
    <w:uiPriority w:val="99"/>
    <w:rsid w:val="006A3651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4">
    <w:name w:val="c4"/>
    <w:basedOn w:val="a0"/>
    <w:uiPriority w:val="99"/>
    <w:rsid w:val="006A3651"/>
  </w:style>
  <w:style w:type="paragraph" w:styleId="a5">
    <w:name w:val="Body Text Indent"/>
    <w:basedOn w:val="a"/>
    <w:link w:val="a6"/>
    <w:uiPriority w:val="99"/>
    <w:rsid w:val="006A365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A3651"/>
  </w:style>
  <w:style w:type="paragraph" w:styleId="a7">
    <w:name w:val="Title"/>
    <w:basedOn w:val="a"/>
    <w:link w:val="a8"/>
    <w:uiPriority w:val="99"/>
    <w:qFormat/>
    <w:rsid w:val="006A3651"/>
    <w:pPr>
      <w:spacing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a8">
    <w:name w:val="Название Знак"/>
    <w:link w:val="a7"/>
    <w:uiPriority w:val="99"/>
    <w:locked/>
    <w:rsid w:val="006A3651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6A3651"/>
    <w:pPr>
      <w:spacing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22">
    <w:name w:val="Основной текст 2 Знак"/>
    <w:link w:val="21"/>
    <w:uiPriority w:val="99"/>
    <w:locked/>
    <w:rsid w:val="006A3651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6A3651"/>
    <w:pPr>
      <w:spacing w:after="0" w:line="240" w:lineRule="auto"/>
      <w:ind w:firstLine="900"/>
      <w:jc w:val="both"/>
    </w:pPr>
    <w:rPr>
      <w:rFonts w:cs="Times New Roman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6A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A365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6A3651"/>
    <w:pPr>
      <w:spacing w:after="0" w:line="240" w:lineRule="auto"/>
      <w:ind w:left="708"/>
    </w:pPr>
    <w:rPr>
      <w:rFonts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6A365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6A365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character" w:customStyle="1" w:styleId="c11">
    <w:name w:val="c11"/>
    <w:basedOn w:val="a0"/>
    <w:uiPriority w:val="99"/>
    <w:rsid w:val="006A3651"/>
  </w:style>
  <w:style w:type="paragraph" w:customStyle="1" w:styleId="c3">
    <w:name w:val="c3"/>
    <w:basedOn w:val="a"/>
    <w:rsid w:val="006A3651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19">
    <w:name w:val="c19"/>
    <w:basedOn w:val="a"/>
    <w:uiPriority w:val="99"/>
    <w:rsid w:val="006A3651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2">
    <w:name w:val="c2"/>
    <w:basedOn w:val="a0"/>
    <w:rsid w:val="006A3651"/>
  </w:style>
  <w:style w:type="paragraph" w:styleId="af0">
    <w:name w:val="Normal (Web)"/>
    <w:basedOn w:val="a"/>
    <w:rsid w:val="000C057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f1">
    <w:name w:val="Strong"/>
    <w:uiPriority w:val="99"/>
    <w:qFormat/>
    <w:rsid w:val="00C475A8"/>
    <w:rPr>
      <w:b/>
      <w:bCs/>
    </w:rPr>
  </w:style>
  <w:style w:type="character" w:styleId="af2">
    <w:name w:val="Hyperlink"/>
    <w:uiPriority w:val="99"/>
    <w:rsid w:val="00C475A8"/>
    <w:rPr>
      <w:color w:val="0000FF"/>
      <w:u w:val="single"/>
    </w:rPr>
  </w:style>
  <w:style w:type="character" w:customStyle="1" w:styleId="review-h5">
    <w:name w:val="review-h5"/>
    <w:basedOn w:val="a0"/>
    <w:uiPriority w:val="99"/>
    <w:rsid w:val="00C475A8"/>
  </w:style>
  <w:style w:type="character" w:customStyle="1" w:styleId="review-h6">
    <w:name w:val="review-h6"/>
    <w:basedOn w:val="a0"/>
    <w:uiPriority w:val="99"/>
    <w:rsid w:val="00C475A8"/>
  </w:style>
  <w:style w:type="table" w:styleId="af3">
    <w:name w:val="Table Grid"/>
    <w:basedOn w:val="a1"/>
    <w:uiPriority w:val="99"/>
    <w:rsid w:val="009751D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3D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03DD1"/>
    <w:rPr>
      <w:rFonts w:ascii="Courier New" w:hAnsi="Courier New" w:cs="Courier New"/>
      <w:sz w:val="20"/>
      <w:szCs w:val="20"/>
    </w:rPr>
  </w:style>
  <w:style w:type="paragraph" w:styleId="23">
    <w:name w:val="Body Text Indent 2"/>
    <w:basedOn w:val="a"/>
    <w:link w:val="24"/>
    <w:uiPriority w:val="99"/>
    <w:rsid w:val="003C73AD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3C73A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863C8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2">
    <w:name w:val="Font Style52"/>
    <w:uiPriority w:val="99"/>
    <w:rsid w:val="00863C8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63C8D"/>
    <w:pPr>
      <w:widowControl w:val="0"/>
      <w:autoSpaceDE w:val="0"/>
      <w:autoSpaceDN w:val="0"/>
      <w:adjustRightInd w:val="0"/>
      <w:spacing w:after="0" w:line="319" w:lineRule="exact"/>
      <w:ind w:firstLine="734"/>
      <w:jc w:val="both"/>
    </w:pPr>
    <w:rPr>
      <w:rFonts w:cs="Times New Roman"/>
      <w:sz w:val="24"/>
      <w:szCs w:val="24"/>
    </w:rPr>
  </w:style>
  <w:style w:type="character" w:customStyle="1" w:styleId="FontStyle46">
    <w:name w:val="Font Style46"/>
    <w:uiPriority w:val="99"/>
    <w:rsid w:val="00863C8D"/>
    <w:rPr>
      <w:rFonts w:ascii="Times New Roman" w:hAnsi="Times New Roman" w:cs="Times New Roman"/>
      <w:sz w:val="26"/>
      <w:szCs w:val="26"/>
    </w:rPr>
  </w:style>
  <w:style w:type="character" w:customStyle="1" w:styleId="FontStyle49">
    <w:name w:val="Font Style49"/>
    <w:uiPriority w:val="99"/>
    <w:rsid w:val="00863C8D"/>
    <w:rPr>
      <w:rFonts w:ascii="Times New Roman" w:hAnsi="Times New Roman" w:cs="Times New Roman"/>
      <w:sz w:val="28"/>
      <w:szCs w:val="28"/>
    </w:rPr>
  </w:style>
  <w:style w:type="paragraph" w:customStyle="1" w:styleId="Style38">
    <w:name w:val="Style38"/>
    <w:basedOn w:val="a"/>
    <w:uiPriority w:val="99"/>
    <w:rsid w:val="00863C8D"/>
    <w:pPr>
      <w:widowControl w:val="0"/>
      <w:autoSpaceDE w:val="0"/>
      <w:autoSpaceDN w:val="0"/>
      <w:adjustRightInd w:val="0"/>
      <w:spacing w:after="0" w:line="288" w:lineRule="exact"/>
      <w:ind w:firstLine="298"/>
      <w:jc w:val="both"/>
    </w:pPr>
    <w:rPr>
      <w:rFonts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863C8D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cs="Times New Roman"/>
      <w:sz w:val="24"/>
      <w:szCs w:val="24"/>
    </w:rPr>
  </w:style>
  <w:style w:type="paragraph" w:styleId="af4">
    <w:name w:val="Subtitle"/>
    <w:basedOn w:val="a"/>
    <w:link w:val="af5"/>
    <w:uiPriority w:val="99"/>
    <w:qFormat/>
    <w:rsid w:val="00D955D4"/>
    <w:pPr>
      <w:spacing w:after="0" w:line="360" w:lineRule="auto"/>
      <w:ind w:firstLine="709"/>
      <w:jc w:val="center"/>
    </w:pPr>
    <w:rPr>
      <w:rFonts w:cs="Times New Roman"/>
      <w:b/>
      <w:bCs/>
      <w:sz w:val="28"/>
      <w:szCs w:val="28"/>
    </w:rPr>
  </w:style>
  <w:style w:type="character" w:customStyle="1" w:styleId="af5">
    <w:name w:val="Подзаголовок Знак"/>
    <w:link w:val="af4"/>
    <w:uiPriority w:val="99"/>
    <w:locked/>
    <w:rsid w:val="00D955D4"/>
    <w:rPr>
      <w:rFonts w:ascii="Times New Roman" w:hAnsi="Times New Roman" w:cs="Times New Roman"/>
      <w:b/>
      <w:bCs/>
      <w:sz w:val="24"/>
      <w:szCs w:val="24"/>
    </w:rPr>
  </w:style>
  <w:style w:type="character" w:customStyle="1" w:styleId="220">
    <w:name w:val="Основной текст с отступом 2 Знак2"/>
    <w:semiHidden/>
    <w:rsid w:val="001F1E7B"/>
    <w:rPr>
      <w:sz w:val="20"/>
    </w:rPr>
  </w:style>
  <w:style w:type="paragraph" w:customStyle="1" w:styleId="msonormalmailrucssattributepostfix">
    <w:name w:val="msonormal_mailru_css_attribute_postfix"/>
    <w:basedOn w:val="a"/>
    <w:rsid w:val="00BB64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8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49735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6098" TargetMode="External"/><Relationship Id="rId17" Type="http://schemas.openxmlformats.org/officeDocument/2006/relationships/hyperlink" Target="http://biblioclub.ru/index.php?page=book&amp;id=27154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258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507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7194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1195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7875D-C977-49FB-BA73-479AF0F4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5081</Words>
  <Characters>28966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118</cp:revision>
  <cp:lastPrinted>2019-03-04T11:26:00Z</cp:lastPrinted>
  <dcterms:created xsi:type="dcterms:W3CDTF">2015-04-13T12:29:00Z</dcterms:created>
  <dcterms:modified xsi:type="dcterms:W3CDTF">2021-09-16T18:01:00Z</dcterms:modified>
</cp:coreProperties>
</file>